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3E" w:rsidRDefault="00FE16EA">
      <w:pPr>
        <w:spacing w:after="232" w:line="259" w:lineRule="auto"/>
        <w:ind w:right="0"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301740" cy="8667982"/>
            <wp:effectExtent l="19050" t="0" r="3810" b="0"/>
            <wp:docPr id="3" name="Рисунок 3" descr="C:\Users\Учительский\Desktop\Набиуллина\2023-11-09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ский\Desktop\Набиуллина\2023-11-09 1\1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740" cy="8667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6EA" w:rsidRDefault="00FE16EA">
      <w:pPr>
        <w:spacing w:after="232" w:line="259" w:lineRule="auto"/>
        <w:ind w:right="0" w:firstLine="0"/>
        <w:jc w:val="left"/>
        <w:rPr>
          <w:sz w:val="24"/>
          <w:szCs w:val="24"/>
        </w:rPr>
      </w:pPr>
    </w:p>
    <w:p w:rsidR="00FE16EA" w:rsidRPr="003041CE" w:rsidRDefault="00FE16EA">
      <w:pPr>
        <w:spacing w:after="232" w:line="259" w:lineRule="auto"/>
        <w:ind w:right="0" w:firstLine="0"/>
        <w:jc w:val="left"/>
        <w:rPr>
          <w:sz w:val="24"/>
          <w:szCs w:val="24"/>
        </w:rPr>
      </w:pPr>
    </w:p>
    <w:p w:rsidR="00297001" w:rsidRPr="003041CE" w:rsidRDefault="007F693E">
      <w:pPr>
        <w:spacing w:after="0" w:line="259" w:lineRule="auto"/>
        <w:ind w:left="708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97001" w:rsidRPr="003041CE" w:rsidRDefault="003041CE" w:rsidP="007F693E">
      <w:pPr>
        <w:pStyle w:val="1"/>
        <w:ind w:left="0" w:right="10" w:firstLine="0"/>
        <w:jc w:val="center"/>
        <w:rPr>
          <w:sz w:val="24"/>
          <w:szCs w:val="24"/>
        </w:rPr>
      </w:pPr>
      <w:bookmarkStart w:id="0" w:name="_Toc152786"/>
      <w:r w:rsidRPr="003041CE">
        <w:rPr>
          <w:sz w:val="24"/>
          <w:szCs w:val="24"/>
        </w:rPr>
        <w:lastRenderedPageBreak/>
        <w:t xml:space="preserve">ПОЯСНИТЕЛЬНАЯ ЗАПИСКА </w:t>
      </w:r>
      <w:bookmarkEnd w:id="0"/>
    </w:p>
    <w:p w:rsidR="00297001" w:rsidRPr="003041CE" w:rsidRDefault="00181133" w:rsidP="007F693E">
      <w:pPr>
        <w:spacing w:after="0" w:line="259" w:lineRule="auto"/>
        <w:ind w:left="-29" w:right="-26" w:firstLine="0"/>
        <w:jc w:val="left"/>
        <w:rPr>
          <w:sz w:val="24"/>
          <w:szCs w:val="24"/>
        </w:rPr>
      </w:pPr>
      <w:r w:rsidRPr="00181133">
        <w:rPr>
          <w:rFonts w:ascii="Calibri" w:eastAsia="Calibri" w:hAnsi="Calibri" w:cs="Calibri"/>
          <w:noProof/>
          <w:sz w:val="24"/>
          <w:szCs w:val="24"/>
        </w:rPr>
      </w:r>
      <w:r w:rsidRPr="00181133">
        <w:rPr>
          <w:rFonts w:ascii="Calibri" w:eastAsia="Calibri" w:hAnsi="Calibri" w:cs="Calibri"/>
          <w:noProof/>
          <w:sz w:val="24"/>
          <w:szCs w:val="24"/>
        </w:rPr>
        <w:pict>
          <v:group id="Group 112696" o:spid="_x0000_s1028" style="width:499.05pt;height:1.45pt;mso-position-horizontal-relative:char;mso-position-vertical-relative:line" coordsize="63380,182">
            <v:shape id="Shape 153628" o:spid="_x0000_s1029" style="position:absolute;width:63380;height:182" coordsize="6338062,18288" path="m,l6338062,r,18288l,18288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297001" w:rsidRPr="003041CE" w:rsidRDefault="003041CE" w:rsidP="007F693E">
      <w:pPr>
        <w:pStyle w:val="4"/>
        <w:spacing w:after="0"/>
        <w:ind w:left="703"/>
        <w:rPr>
          <w:sz w:val="24"/>
          <w:szCs w:val="24"/>
        </w:rPr>
      </w:pPr>
      <w:r w:rsidRPr="003041CE">
        <w:rPr>
          <w:sz w:val="24"/>
          <w:szCs w:val="24"/>
        </w:rPr>
        <w:t xml:space="preserve">Актуальность и назначение программы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и среднего общего образования. Это позволяет обеспечить единство обязательных требований ФГОС во всем пространстве школьного образования в урочной и внеурочной деятельности.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 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Программа направлена на: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 формирование российской гражданской идентичности обучающихся;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формирование интереса к познанию;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формирование осознанного отношения к своим правам и свободам и уважительного отношения к правам и свободам других;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выстраивание собственного поведения с позиции нравственных и правовых норм; 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создание мотивации для участия в социально-значимой деятельности; 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развитие у школьников общекультурной компетентности;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развитие умения принимать осознанные решения и делать выбор;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осознание своего места в обществе;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познание себя, своих мотивов, устремлений, склонностей;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формирование готовности к личностному самоопределению.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>Нормативную правовую основу настоящей рабочей программы курса внеурочной деятельности «Разговоры о важном» составляют следующие документы.</w:t>
      </w:r>
      <w:r w:rsidRPr="003041CE">
        <w:rPr>
          <w:rFonts w:ascii="Calibri" w:eastAsia="Calibri" w:hAnsi="Calibri" w:cs="Calibri"/>
          <w:sz w:val="24"/>
          <w:szCs w:val="24"/>
        </w:rPr>
        <w:t xml:space="preserve">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Федеральный закон "Об образовании в Российской Федерации"  от 29.12.2012 № 273-ФЗ 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Минюстом России </w:t>
      </w:r>
    </w:p>
    <w:p w:rsidR="00297001" w:rsidRPr="003041CE" w:rsidRDefault="003041CE" w:rsidP="007F693E">
      <w:pPr>
        <w:spacing w:after="0" w:line="259" w:lineRule="auto"/>
        <w:ind w:left="-15" w:right="0" w:firstLine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05.07.2021 № 64101).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lastRenderedPageBreak/>
        <w:t xml:space="preserve"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>Приказ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</w:t>
      </w:r>
      <w:r w:rsidRPr="003041CE">
        <w:rPr>
          <w:rFonts w:ascii="Calibri" w:eastAsia="Calibri" w:hAnsi="Calibri" w:cs="Calibri"/>
          <w:sz w:val="24"/>
          <w:szCs w:val="24"/>
          <w:vertAlign w:val="subscript"/>
        </w:rPr>
        <w:t xml:space="preserve"> </w:t>
      </w:r>
      <w:r w:rsidRPr="003041CE">
        <w:rPr>
          <w:color w:val="242021"/>
          <w:sz w:val="24"/>
          <w:szCs w:val="24"/>
        </w:rPr>
        <w:t xml:space="preserve">24480)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03–1190.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Минюстом России 12.07.2023 № 74223). </w:t>
      </w:r>
    </w:p>
    <w:p w:rsidR="00297001" w:rsidRPr="003041CE" w:rsidRDefault="003041CE" w:rsidP="007F693E">
      <w:pPr>
        <w:numPr>
          <w:ilvl w:val="0"/>
          <w:numId w:val="1"/>
        </w:numPr>
        <w:spacing w:after="0" w:line="367" w:lineRule="auto"/>
        <w:ind w:right="0"/>
        <w:rPr>
          <w:sz w:val="24"/>
          <w:szCs w:val="24"/>
        </w:rPr>
      </w:pPr>
      <w:r w:rsidRPr="003041CE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Минюстом России 12.07.2023 № 74228).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b/>
          <w:sz w:val="24"/>
          <w:szCs w:val="24"/>
        </w:rPr>
        <w:t>Варианты реализации программы и формы проведения занятий</w:t>
      </w:r>
      <w:r w:rsidRPr="003041CE">
        <w:rPr>
          <w:sz w:val="24"/>
          <w:szCs w:val="24"/>
        </w:rPr>
        <w:t xml:space="preserve">  Программа реализуется в работе с </w:t>
      </w:r>
      <w:proofErr w:type="gramStart"/>
      <w:r w:rsidRPr="003041CE">
        <w:rPr>
          <w:sz w:val="24"/>
          <w:szCs w:val="24"/>
        </w:rPr>
        <w:t>обучающимися</w:t>
      </w:r>
      <w:proofErr w:type="gramEnd"/>
      <w:r w:rsidRPr="003041CE">
        <w:rPr>
          <w:sz w:val="24"/>
          <w:szCs w:val="24"/>
        </w:rPr>
        <w:t xml:space="preserve"> 1–2, 3–4, 5–7, 8–9 и 10–11 классов. В 2023–2024 учебном году запланировано проведение 36 внеурочных занятий. Занятия проводятся 1 раз в неделю по понедельникам, первым уроком.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 Внеурочные занятия «Разговоры о важном»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lastRenderedPageBreak/>
        <w:t xml:space="preserve">Основной формат внеурочных занятий «Разговоры о важном» – разговор и (или) беседа с обучающимися. Занятия позволяют обучающемуся вырабатывать собственную </w:t>
      </w:r>
      <w:proofErr w:type="spellStart"/>
      <w:r w:rsidRPr="003041CE">
        <w:rPr>
          <w:sz w:val="24"/>
          <w:szCs w:val="24"/>
        </w:rPr>
        <w:t>мировозренческую</w:t>
      </w:r>
      <w:proofErr w:type="spellEnd"/>
      <w:r w:rsidRPr="003041CE">
        <w:rPr>
          <w:sz w:val="24"/>
          <w:szCs w:val="24"/>
        </w:rPr>
        <w:t xml:space="preserve"> позицию по обсуждаемым темам.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 </w:t>
      </w:r>
    </w:p>
    <w:p w:rsidR="00297001" w:rsidRPr="003041CE" w:rsidRDefault="003041CE" w:rsidP="007F693E">
      <w:pPr>
        <w:pStyle w:val="4"/>
        <w:spacing w:after="0"/>
        <w:ind w:lef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Взаимосвязь с программой воспитания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Программа курса внеурочной деятельности разработана с учётом федеральных образовательных программ начального общего, основного общего и среднего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в выделении в цели программы ценностных приоритетов;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в приоритете личностных результатов реализации программы внеурочной деятельности, нашедших свое отражение и конкретизацию в программе воспитания;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в интерактивных формах занятий для обучающихся, обеспечивающих их вовлеченность в совместную с педагогом и сверстниками деятельность.  </w:t>
      </w:r>
    </w:p>
    <w:p w:rsidR="00297001" w:rsidRPr="003041CE" w:rsidRDefault="003041CE" w:rsidP="007F693E">
      <w:pPr>
        <w:pStyle w:val="3"/>
        <w:spacing w:after="0"/>
        <w:ind w:left="703"/>
        <w:rPr>
          <w:sz w:val="24"/>
          <w:szCs w:val="24"/>
        </w:rPr>
      </w:pPr>
      <w:bookmarkStart w:id="1" w:name="_Toc152787"/>
      <w:r w:rsidRPr="003041CE">
        <w:rPr>
          <w:sz w:val="24"/>
          <w:szCs w:val="24"/>
        </w:rPr>
        <w:t xml:space="preserve">Ценностное наполнение внеурочных занятий  </w:t>
      </w:r>
      <w:bookmarkEnd w:id="1"/>
    </w:p>
    <w:p w:rsidR="00297001" w:rsidRPr="003041CE" w:rsidRDefault="003041CE" w:rsidP="007F693E">
      <w:pPr>
        <w:spacing w:after="0" w:line="259" w:lineRule="auto"/>
        <w:ind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В основе определения тематики внеурочных занятий лежат два принципа:  </w:t>
      </w:r>
    </w:p>
    <w:p w:rsidR="00297001" w:rsidRPr="003041CE" w:rsidRDefault="003041CE" w:rsidP="007F693E">
      <w:pPr>
        <w:numPr>
          <w:ilvl w:val="0"/>
          <w:numId w:val="2"/>
        </w:numPr>
        <w:spacing w:after="0" w:line="259" w:lineRule="auto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соответствие датам календаря;  </w:t>
      </w:r>
    </w:p>
    <w:p w:rsidR="00297001" w:rsidRPr="003041CE" w:rsidRDefault="003041CE" w:rsidP="007F693E">
      <w:pPr>
        <w:numPr>
          <w:ilvl w:val="0"/>
          <w:numId w:val="2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значимость для обучающегося события (даты), которое отмечается в календаре в текущем году.  </w:t>
      </w:r>
    </w:p>
    <w:p w:rsidR="00297001" w:rsidRPr="003041CE" w:rsidRDefault="003041CE" w:rsidP="007F693E">
      <w:pPr>
        <w:spacing w:after="0" w:line="259" w:lineRule="auto"/>
        <w:ind w:left="708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Даты календаря можно объединить в две группы: </w:t>
      </w:r>
    </w:p>
    <w:p w:rsidR="00297001" w:rsidRPr="003041CE" w:rsidRDefault="003041CE" w:rsidP="007F693E">
      <w:pPr>
        <w:numPr>
          <w:ilvl w:val="0"/>
          <w:numId w:val="3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«День народного единства», «День защитника Отечества», «</w:t>
      </w:r>
      <w:r w:rsidRPr="003041CE">
        <w:rPr>
          <w:color w:val="242021"/>
          <w:sz w:val="24"/>
          <w:szCs w:val="24"/>
        </w:rPr>
        <w:t>Новогодние семейные традиции разных народов России</w:t>
      </w:r>
      <w:r w:rsidRPr="003041CE">
        <w:rPr>
          <w:sz w:val="24"/>
          <w:szCs w:val="24"/>
        </w:rPr>
        <w:t xml:space="preserve">», «День учителя (советники по воспитанию)», «День российской науки» и т. д.  </w:t>
      </w:r>
    </w:p>
    <w:p w:rsidR="00297001" w:rsidRPr="003041CE" w:rsidRDefault="003041CE" w:rsidP="007F693E">
      <w:pPr>
        <w:numPr>
          <w:ilvl w:val="0"/>
          <w:numId w:val="3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</w:t>
      </w:r>
      <w:r w:rsidRPr="003041CE">
        <w:rPr>
          <w:color w:val="242021"/>
          <w:sz w:val="24"/>
          <w:szCs w:val="24"/>
        </w:rPr>
        <w:t>215-летие со дня рождения Н. В. Гоголя</w:t>
      </w:r>
      <w:r w:rsidRPr="003041CE">
        <w:rPr>
          <w:sz w:val="24"/>
          <w:szCs w:val="24"/>
        </w:rPr>
        <w:t>», «</w:t>
      </w:r>
      <w:r w:rsidRPr="003041CE">
        <w:rPr>
          <w:color w:val="242021"/>
          <w:sz w:val="24"/>
          <w:szCs w:val="24"/>
        </w:rPr>
        <w:t>Русский язык. Великий и могучий. 225 лет со дня рождения А. С. Пушкина</w:t>
      </w:r>
      <w:r w:rsidRPr="003041CE">
        <w:rPr>
          <w:sz w:val="24"/>
          <w:szCs w:val="24"/>
        </w:rPr>
        <w:t>».</w:t>
      </w:r>
      <w:r w:rsidRPr="003041CE">
        <w:rPr>
          <w:b/>
          <w:sz w:val="24"/>
          <w:szCs w:val="24"/>
        </w:rPr>
        <w:t xml:space="preserve">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</w:t>
      </w:r>
      <w:r w:rsidRPr="003041CE">
        <w:rPr>
          <w:sz w:val="24"/>
          <w:szCs w:val="24"/>
        </w:rPr>
        <w:lastRenderedPageBreak/>
        <w:t>«</w:t>
      </w:r>
      <w:r w:rsidRPr="003041CE">
        <w:rPr>
          <w:color w:val="242021"/>
          <w:sz w:val="24"/>
          <w:szCs w:val="24"/>
        </w:rPr>
        <w:t>Мы вместе</w:t>
      </w:r>
      <w:r w:rsidRPr="003041CE">
        <w:rPr>
          <w:sz w:val="24"/>
          <w:szCs w:val="24"/>
        </w:rPr>
        <w:t>», «</w:t>
      </w:r>
      <w:r w:rsidRPr="003041CE">
        <w:rPr>
          <w:color w:val="242021"/>
          <w:sz w:val="24"/>
          <w:szCs w:val="24"/>
        </w:rPr>
        <w:t xml:space="preserve">О взаимоотношениях в коллективе (Всемирный день психического здоровья, профилактика </w:t>
      </w:r>
      <w:proofErr w:type="spellStart"/>
      <w:r w:rsidRPr="003041CE">
        <w:rPr>
          <w:color w:val="242021"/>
          <w:sz w:val="24"/>
          <w:szCs w:val="24"/>
        </w:rPr>
        <w:t>буллинга</w:t>
      </w:r>
      <w:proofErr w:type="spellEnd"/>
      <w:r w:rsidRPr="003041CE">
        <w:rPr>
          <w:color w:val="242021"/>
          <w:sz w:val="24"/>
          <w:szCs w:val="24"/>
        </w:rPr>
        <w:t>)</w:t>
      </w:r>
      <w:r w:rsidRPr="003041CE">
        <w:rPr>
          <w:sz w:val="24"/>
          <w:szCs w:val="24"/>
        </w:rPr>
        <w:t xml:space="preserve">» и др.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</w:t>
      </w:r>
      <w:r w:rsidRPr="003041CE">
        <w:rPr>
          <w:i/>
          <w:sz w:val="24"/>
          <w:szCs w:val="24"/>
        </w:rPr>
        <w:t>нравственные ценности</w:t>
      </w:r>
      <w:r w:rsidRPr="003041CE">
        <w:rPr>
          <w:sz w:val="24"/>
          <w:szCs w:val="24"/>
        </w:rPr>
        <w:t xml:space="preserve">, которые являются предметом обсуждения. Основные ценности характеризуются следующим образом. </w:t>
      </w:r>
    </w:p>
    <w:p w:rsidR="00297001" w:rsidRPr="003041CE" w:rsidRDefault="003041CE" w:rsidP="007F693E">
      <w:pPr>
        <w:pStyle w:val="5"/>
        <w:spacing w:after="0"/>
        <w:ind w:left="703"/>
        <w:rPr>
          <w:sz w:val="24"/>
          <w:szCs w:val="24"/>
        </w:rPr>
      </w:pPr>
      <w:r w:rsidRPr="003041CE">
        <w:rPr>
          <w:sz w:val="24"/>
          <w:szCs w:val="24"/>
        </w:rPr>
        <w:t>1.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>Историческая память</w:t>
      </w:r>
      <w:r w:rsidRPr="003041CE">
        <w:rPr>
          <w:i w:val="0"/>
          <w:sz w:val="24"/>
          <w:szCs w:val="24"/>
        </w:rPr>
        <w:t xml:space="preserve">  </w:t>
      </w:r>
    </w:p>
    <w:p w:rsidR="00297001" w:rsidRPr="003041CE" w:rsidRDefault="003041CE" w:rsidP="007F693E">
      <w:pPr>
        <w:numPr>
          <w:ilvl w:val="0"/>
          <w:numId w:val="4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историческая память – обязательная часть культуры народа и каждого гражданина;   </w:t>
      </w:r>
    </w:p>
    <w:p w:rsidR="00297001" w:rsidRPr="003041CE" w:rsidRDefault="003041CE" w:rsidP="007F693E">
      <w:pPr>
        <w:numPr>
          <w:ilvl w:val="0"/>
          <w:numId w:val="4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историческая память соединяет прошлое, настоящее, позволяя сохранить и продолжить достижения, мудрость, опыт, традиции прошлых поколений; </w:t>
      </w:r>
    </w:p>
    <w:p w:rsidR="00297001" w:rsidRPr="003041CE" w:rsidRDefault="003041CE" w:rsidP="007F693E">
      <w:pPr>
        <w:numPr>
          <w:ilvl w:val="0"/>
          <w:numId w:val="4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историческая память есть культура целого народа, которая складывается из объединения </w:t>
      </w:r>
      <w:proofErr w:type="spellStart"/>
      <w:r w:rsidRPr="003041CE">
        <w:rPr>
          <w:sz w:val="24"/>
          <w:szCs w:val="24"/>
        </w:rPr>
        <w:t>индивидульных</w:t>
      </w:r>
      <w:proofErr w:type="spellEnd"/>
      <w:r w:rsidRPr="003041CE">
        <w:rPr>
          <w:sz w:val="24"/>
          <w:szCs w:val="24"/>
        </w:rPr>
        <w:t xml:space="preserve"> переживаний, и включает важнейшие нравственные качества: благодарность, уважение, гордость потомков за жизнь и подвиги предков.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 </w:t>
      </w:r>
    </w:p>
    <w:p w:rsidR="00297001" w:rsidRPr="003041CE" w:rsidRDefault="003041CE" w:rsidP="007F693E">
      <w:pPr>
        <w:pStyle w:val="5"/>
        <w:spacing w:after="0"/>
        <w:ind w:left="703"/>
        <w:rPr>
          <w:sz w:val="24"/>
          <w:szCs w:val="24"/>
        </w:rPr>
      </w:pPr>
      <w:r w:rsidRPr="003041CE">
        <w:rPr>
          <w:sz w:val="24"/>
          <w:szCs w:val="24"/>
        </w:rPr>
        <w:t>2.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Преемственность поколений </w:t>
      </w:r>
    </w:p>
    <w:p w:rsidR="00297001" w:rsidRPr="003041CE" w:rsidRDefault="003041CE" w:rsidP="007F693E">
      <w:pPr>
        <w:numPr>
          <w:ilvl w:val="0"/>
          <w:numId w:val="5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каждое следующее поколение учится у предыдущего: осваивает, воссоздаёт, продолжает его достижения, традиции; </w:t>
      </w:r>
    </w:p>
    <w:p w:rsidR="00297001" w:rsidRPr="003041CE" w:rsidRDefault="003041CE" w:rsidP="007F693E">
      <w:pPr>
        <w:numPr>
          <w:ilvl w:val="0"/>
          <w:numId w:val="5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 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 </w:t>
      </w:r>
    </w:p>
    <w:p w:rsidR="00297001" w:rsidRPr="003041CE" w:rsidRDefault="003041CE" w:rsidP="007F693E">
      <w:pPr>
        <w:pStyle w:val="5"/>
        <w:spacing w:after="0"/>
        <w:ind w:left="703"/>
        <w:rPr>
          <w:sz w:val="24"/>
          <w:szCs w:val="24"/>
        </w:rPr>
      </w:pPr>
      <w:r w:rsidRPr="003041CE">
        <w:rPr>
          <w:sz w:val="24"/>
          <w:szCs w:val="24"/>
        </w:rPr>
        <w:t>3.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Патриотизм — любовь к Родине </w:t>
      </w:r>
    </w:p>
    <w:p w:rsidR="00297001" w:rsidRPr="003041CE" w:rsidRDefault="003041CE" w:rsidP="007F693E">
      <w:pPr>
        <w:numPr>
          <w:ilvl w:val="0"/>
          <w:numId w:val="6"/>
        </w:numPr>
        <w:spacing w:after="0" w:line="259" w:lineRule="auto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патриотизм (любовь к Родине) – самое главное качества гражданина; </w:t>
      </w:r>
    </w:p>
    <w:p w:rsidR="00297001" w:rsidRPr="003041CE" w:rsidRDefault="003041CE" w:rsidP="007F693E">
      <w:pPr>
        <w:numPr>
          <w:ilvl w:val="0"/>
          <w:numId w:val="6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любовь к своему Отечеству начинается с малого — с привязанности к родному дому, малой родине; </w:t>
      </w:r>
    </w:p>
    <w:p w:rsidR="00297001" w:rsidRPr="003041CE" w:rsidRDefault="003041CE" w:rsidP="007F693E">
      <w:pPr>
        <w:numPr>
          <w:ilvl w:val="0"/>
          <w:numId w:val="6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патриотизм строится на ответственности за судьбу своей родной земли; чувстве гордости за историю, культуру своего народа и народов России.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lastRenderedPageBreak/>
        <w:t xml:space="preserve">Эта высшая нравственная ценность является приоритетной во всех сценариях 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  </w:t>
      </w:r>
    </w:p>
    <w:p w:rsidR="00297001" w:rsidRPr="003041CE" w:rsidRDefault="003041CE" w:rsidP="007F693E">
      <w:pPr>
        <w:pStyle w:val="5"/>
        <w:spacing w:after="0"/>
        <w:ind w:left="703"/>
        <w:rPr>
          <w:sz w:val="24"/>
          <w:szCs w:val="24"/>
        </w:rPr>
      </w:pPr>
      <w:r w:rsidRPr="003041CE">
        <w:rPr>
          <w:sz w:val="24"/>
          <w:szCs w:val="24"/>
        </w:rPr>
        <w:t>4.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Доброта, добрые дела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доброта — это способность (желание и умение) быть милосердным, поддержать, помочь без ожидания благодарности;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3041CE">
        <w:rPr>
          <w:sz w:val="24"/>
          <w:szCs w:val="24"/>
        </w:rPr>
        <w:t>волонтерства</w:t>
      </w:r>
      <w:proofErr w:type="spellEnd"/>
      <w:r w:rsidRPr="003041CE">
        <w:rPr>
          <w:sz w:val="24"/>
          <w:szCs w:val="24"/>
        </w:rPr>
        <w:t xml:space="preserve">. </w:t>
      </w:r>
    </w:p>
    <w:p w:rsidR="00297001" w:rsidRPr="003041CE" w:rsidRDefault="003041CE" w:rsidP="007F693E">
      <w:pPr>
        <w:pStyle w:val="5"/>
        <w:spacing w:after="0"/>
        <w:ind w:left="703"/>
        <w:rPr>
          <w:sz w:val="24"/>
          <w:szCs w:val="24"/>
        </w:rPr>
      </w:pPr>
      <w:r w:rsidRPr="003041CE">
        <w:rPr>
          <w:sz w:val="24"/>
          <w:szCs w:val="24"/>
        </w:rPr>
        <w:t>5.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Семья и семейные ценности </w:t>
      </w:r>
    </w:p>
    <w:p w:rsidR="00297001" w:rsidRPr="003041CE" w:rsidRDefault="003041CE" w:rsidP="007F693E">
      <w:pPr>
        <w:numPr>
          <w:ilvl w:val="0"/>
          <w:numId w:val="7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семья связана не только общим местом проживания, общим хозяйством, общими делами, но и значимыми ценностями — взаимопониманием, </w:t>
      </w:r>
      <w:proofErr w:type="spellStart"/>
      <w:r w:rsidRPr="003041CE">
        <w:rPr>
          <w:sz w:val="24"/>
          <w:szCs w:val="24"/>
        </w:rPr>
        <w:t>взаимо</w:t>
      </w:r>
      <w:r w:rsidR="007F693E">
        <w:rPr>
          <w:sz w:val="24"/>
          <w:szCs w:val="24"/>
        </w:rPr>
        <w:t>поддержкой</w:t>
      </w:r>
      <w:proofErr w:type="spellEnd"/>
      <w:r w:rsidR="007F693E">
        <w:rPr>
          <w:sz w:val="24"/>
          <w:szCs w:val="24"/>
        </w:rPr>
        <w:t xml:space="preserve">, традициями и т. </w:t>
      </w:r>
    </w:p>
    <w:p w:rsidR="00297001" w:rsidRPr="003041CE" w:rsidRDefault="003041CE" w:rsidP="007F693E">
      <w:pPr>
        <w:numPr>
          <w:ilvl w:val="0"/>
          <w:numId w:val="7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  </w:t>
      </w:r>
    </w:p>
    <w:p w:rsidR="00297001" w:rsidRPr="003041CE" w:rsidRDefault="003041CE" w:rsidP="007F693E">
      <w:pPr>
        <w:numPr>
          <w:ilvl w:val="0"/>
          <w:numId w:val="7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обучающийся должен ответственно относиться к своей семье, участвовать во всех ее делах, помогать родителям;  </w:t>
      </w:r>
    </w:p>
    <w:p w:rsidR="00297001" w:rsidRPr="003041CE" w:rsidRDefault="003041CE" w:rsidP="007F693E">
      <w:pPr>
        <w:numPr>
          <w:ilvl w:val="0"/>
          <w:numId w:val="7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семейные ценности всегда были значимы для народов России; семейные ценности представлены в традиционных религиях России.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 </w:t>
      </w:r>
    </w:p>
    <w:p w:rsidR="00297001" w:rsidRPr="003041CE" w:rsidRDefault="003041CE" w:rsidP="007F693E">
      <w:pPr>
        <w:pStyle w:val="5"/>
        <w:spacing w:after="0"/>
        <w:ind w:left="703"/>
        <w:rPr>
          <w:sz w:val="24"/>
          <w:szCs w:val="24"/>
        </w:rPr>
      </w:pPr>
      <w:r w:rsidRPr="003041CE">
        <w:rPr>
          <w:sz w:val="24"/>
          <w:szCs w:val="24"/>
        </w:rPr>
        <w:t>6.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Культура России </w:t>
      </w:r>
    </w:p>
    <w:p w:rsidR="00297001" w:rsidRPr="003041CE" w:rsidRDefault="003041CE" w:rsidP="007F693E">
      <w:pPr>
        <w:numPr>
          <w:ilvl w:val="0"/>
          <w:numId w:val="8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культура общества — это достижения человеческого общества, созданные на протяжении его истории;  </w:t>
      </w:r>
    </w:p>
    <w:p w:rsidR="00297001" w:rsidRPr="003041CE" w:rsidRDefault="003041CE" w:rsidP="007F693E">
      <w:pPr>
        <w:numPr>
          <w:ilvl w:val="0"/>
          <w:numId w:val="8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российская культура богата и разнообразна, она известна и уважаема во всем мире; </w:t>
      </w:r>
    </w:p>
    <w:p w:rsidR="00297001" w:rsidRPr="003041CE" w:rsidRDefault="003041CE" w:rsidP="007F693E">
      <w:pPr>
        <w:numPr>
          <w:ilvl w:val="0"/>
          <w:numId w:val="8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 </w:t>
      </w:r>
    </w:p>
    <w:p w:rsidR="00297001" w:rsidRPr="003041CE" w:rsidRDefault="003041CE" w:rsidP="007F693E">
      <w:pPr>
        <w:pStyle w:val="5"/>
        <w:spacing w:after="0"/>
        <w:ind w:left="703"/>
        <w:rPr>
          <w:sz w:val="24"/>
          <w:szCs w:val="24"/>
        </w:rPr>
      </w:pPr>
      <w:r w:rsidRPr="003041CE">
        <w:rPr>
          <w:sz w:val="24"/>
          <w:szCs w:val="24"/>
        </w:rPr>
        <w:lastRenderedPageBreak/>
        <w:t>7.</w:t>
      </w:r>
      <w:r w:rsidRPr="003041CE">
        <w:rPr>
          <w:rFonts w:ascii="Arial" w:eastAsia="Arial" w:hAnsi="Arial" w:cs="Arial"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Наука на службе Родины </w:t>
      </w:r>
    </w:p>
    <w:p w:rsidR="00297001" w:rsidRPr="003041CE" w:rsidRDefault="003041CE" w:rsidP="007F693E">
      <w:pPr>
        <w:numPr>
          <w:ilvl w:val="0"/>
          <w:numId w:val="9"/>
        </w:numPr>
        <w:spacing w:after="0" w:line="259" w:lineRule="auto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наука обеспечивает прогресс общества и улучшает жизнь человека; </w:t>
      </w:r>
    </w:p>
    <w:p w:rsidR="00297001" w:rsidRPr="003041CE" w:rsidRDefault="003041CE" w:rsidP="007F693E">
      <w:pPr>
        <w:numPr>
          <w:ilvl w:val="0"/>
          <w:numId w:val="9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в науке работают талантливые, творческие люди, бесконечно любящие свою деятельность; </w:t>
      </w:r>
    </w:p>
    <w:p w:rsidR="00297001" w:rsidRPr="003041CE" w:rsidRDefault="003041CE" w:rsidP="007F693E">
      <w:pPr>
        <w:numPr>
          <w:ilvl w:val="0"/>
          <w:numId w:val="9"/>
        </w:numPr>
        <w:spacing w:after="0"/>
        <w:ind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в России совершено много научных открытий, без которых невозможно представить современный мир.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 занятиях как </w:t>
      </w:r>
      <w:proofErr w:type="spellStart"/>
      <w:r w:rsidRPr="003041CE">
        <w:rPr>
          <w:i/>
          <w:sz w:val="24"/>
          <w:szCs w:val="24"/>
        </w:rPr>
        <w:t>неучебных</w:t>
      </w:r>
      <w:proofErr w:type="spellEnd"/>
      <w:r w:rsidRPr="003041CE">
        <w:rPr>
          <w:i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 </w:t>
      </w:r>
    </w:p>
    <w:p w:rsidR="00297001" w:rsidRPr="007F693E" w:rsidRDefault="003041CE" w:rsidP="007F693E">
      <w:pPr>
        <w:spacing w:after="0" w:line="259" w:lineRule="auto"/>
        <w:ind w:right="0" w:firstLine="0"/>
        <w:jc w:val="left"/>
        <w:rPr>
          <w:b/>
          <w:sz w:val="24"/>
          <w:szCs w:val="24"/>
        </w:rPr>
      </w:pPr>
      <w:r w:rsidRPr="003041CE">
        <w:rPr>
          <w:b/>
          <w:sz w:val="24"/>
          <w:szCs w:val="24"/>
        </w:rPr>
        <w:t xml:space="preserve"> </w:t>
      </w:r>
      <w:r w:rsidRPr="003041CE">
        <w:rPr>
          <w:b/>
          <w:sz w:val="24"/>
          <w:szCs w:val="24"/>
        </w:rPr>
        <w:tab/>
        <w:t xml:space="preserve"> </w:t>
      </w:r>
      <w:r w:rsidRPr="007F693E">
        <w:rPr>
          <w:b/>
          <w:sz w:val="24"/>
          <w:szCs w:val="24"/>
        </w:rPr>
        <w:t xml:space="preserve">Особенности реализации программы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Личностное развитие ребёнка – главная цель педагога. Личностных результатов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Задача педагога, транслируя собственные убеждения и жизненный опыт, дать возможность школьнику анализировать, сравнивать и выбирать.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курса внеурочной деятельности </w:t>
      </w:r>
    </w:p>
    <w:p w:rsidR="00297001" w:rsidRPr="003041CE" w:rsidRDefault="003041CE" w:rsidP="007F693E">
      <w:pPr>
        <w:spacing w:after="0" w:line="259" w:lineRule="auto"/>
        <w:ind w:left="-15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«Разговоры о важном». </w:t>
      </w:r>
    </w:p>
    <w:p w:rsidR="00297001" w:rsidRPr="003041CE" w:rsidRDefault="003041CE" w:rsidP="007F693E">
      <w:pPr>
        <w:spacing w:after="0" w:line="259" w:lineRule="auto"/>
        <w:ind w:right="0" w:firstLine="0"/>
        <w:jc w:val="left"/>
        <w:rPr>
          <w:sz w:val="24"/>
          <w:szCs w:val="24"/>
        </w:rPr>
      </w:pPr>
      <w:r w:rsidRPr="003041CE">
        <w:rPr>
          <w:sz w:val="24"/>
          <w:szCs w:val="24"/>
        </w:rPr>
        <w:t xml:space="preserve"> </w:t>
      </w:r>
    </w:p>
    <w:p w:rsidR="00297001" w:rsidRPr="003041CE" w:rsidRDefault="003041CE" w:rsidP="007F693E">
      <w:pPr>
        <w:spacing w:after="0" w:line="259" w:lineRule="auto"/>
        <w:ind w:right="0" w:firstLine="0"/>
        <w:jc w:val="left"/>
        <w:rPr>
          <w:sz w:val="24"/>
          <w:szCs w:val="24"/>
        </w:rPr>
      </w:pPr>
      <w:r w:rsidRPr="003041CE">
        <w:rPr>
          <w:sz w:val="24"/>
          <w:szCs w:val="24"/>
        </w:rPr>
        <w:t xml:space="preserve"> </w:t>
      </w:r>
      <w:r w:rsidRPr="003041CE">
        <w:rPr>
          <w:sz w:val="24"/>
          <w:szCs w:val="24"/>
        </w:rPr>
        <w:br w:type="page"/>
      </w:r>
    </w:p>
    <w:p w:rsidR="00297001" w:rsidRPr="003041CE" w:rsidRDefault="00297001" w:rsidP="007F693E">
      <w:pPr>
        <w:spacing w:after="0"/>
        <w:rPr>
          <w:sz w:val="24"/>
          <w:szCs w:val="24"/>
        </w:rPr>
        <w:sectPr w:rsidR="00297001" w:rsidRPr="003041CE" w:rsidSect="007F693E">
          <w:footerReference w:type="even" r:id="rId8"/>
          <w:footerReference w:type="default" r:id="rId9"/>
          <w:footerReference w:type="first" r:id="rId10"/>
          <w:type w:val="continuous"/>
          <w:pgSz w:w="11906" w:h="16838"/>
          <w:pgMar w:top="567" w:right="849" w:bottom="709" w:left="1133" w:header="720" w:footer="282" w:gutter="0"/>
          <w:cols w:space="720"/>
          <w:docGrid w:linePitch="381"/>
        </w:sectPr>
      </w:pPr>
    </w:p>
    <w:p w:rsidR="00297001" w:rsidRPr="003041CE" w:rsidRDefault="00297001" w:rsidP="007F693E">
      <w:pPr>
        <w:spacing w:after="0"/>
        <w:ind w:firstLine="0"/>
        <w:rPr>
          <w:sz w:val="24"/>
          <w:szCs w:val="24"/>
        </w:rPr>
        <w:sectPr w:rsidR="00297001" w:rsidRPr="003041CE" w:rsidSect="000B0132">
          <w:footerReference w:type="even" r:id="rId11"/>
          <w:footerReference w:type="default" r:id="rId12"/>
          <w:footerReference w:type="first" r:id="rId13"/>
          <w:type w:val="continuous"/>
          <w:pgSz w:w="11906" w:h="16838"/>
          <w:pgMar w:top="852" w:right="857" w:bottom="645" w:left="1375" w:header="720" w:footer="709" w:gutter="0"/>
          <w:cols w:space="720"/>
          <w:docGrid w:linePitch="381"/>
        </w:sectPr>
      </w:pPr>
    </w:p>
    <w:p w:rsidR="00297001" w:rsidRPr="003041CE" w:rsidRDefault="003041CE" w:rsidP="007F693E">
      <w:pPr>
        <w:pStyle w:val="2"/>
        <w:spacing w:after="0"/>
        <w:ind w:left="2084"/>
        <w:rPr>
          <w:sz w:val="24"/>
          <w:szCs w:val="24"/>
        </w:rPr>
      </w:pPr>
      <w:bookmarkStart w:id="2" w:name="_Toc152793"/>
      <w:r w:rsidRPr="003041CE">
        <w:rPr>
          <w:sz w:val="24"/>
          <w:szCs w:val="24"/>
        </w:rPr>
        <w:lastRenderedPageBreak/>
        <w:t xml:space="preserve">ОСНОВНОЕ ОБЩЕЕ ОБРАЗОВАНИЕ </w:t>
      </w:r>
      <w:bookmarkEnd w:id="2"/>
    </w:p>
    <w:p w:rsidR="00297001" w:rsidRPr="003041CE" w:rsidRDefault="00181133" w:rsidP="007F693E">
      <w:pPr>
        <w:spacing w:after="0" w:line="259" w:lineRule="auto"/>
        <w:ind w:left="-29" w:right="-26" w:firstLine="0"/>
        <w:jc w:val="left"/>
        <w:rPr>
          <w:sz w:val="24"/>
          <w:szCs w:val="24"/>
        </w:rPr>
      </w:pPr>
      <w:r w:rsidRPr="00181133">
        <w:rPr>
          <w:rFonts w:ascii="Calibri" w:eastAsia="Calibri" w:hAnsi="Calibri" w:cs="Calibri"/>
          <w:noProof/>
          <w:sz w:val="24"/>
          <w:szCs w:val="24"/>
        </w:rPr>
      </w:r>
      <w:r w:rsidRPr="00181133">
        <w:rPr>
          <w:rFonts w:ascii="Calibri" w:eastAsia="Calibri" w:hAnsi="Calibri" w:cs="Calibri"/>
          <w:noProof/>
          <w:sz w:val="24"/>
          <w:szCs w:val="24"/>
        </w:rPr>
        <w:pict>
          <v:group id="Group 122991" o:spid="_x0000_s1026" style="width:499.05pt;height:1.45pt;mso-position-horizontal-relative:char;mso-position-vertical-relative:line" coordsize="63380,182">
            <v:shape id="Shape 153650" o:spid="_x0000_s1027" style="position:absolute;width:63380;height:182" coordsize="6338062,18288" path="m,l6338062,r,18288l,18288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297001" w:rsidRPr="003041CE" w:rsidRDefault="003041CE" w:rsidP="007F693E">
      <w:pPr>
        <w:pStyle w:val="3"/>
        <w:spacing w:after="0"/>
        <w:ind w:left="2100"/>
        <w:rPr>
          <w:sz w:val="24"/>
          <w:szCs w:val="24"/>
        </w:rPr>
      </w:pPr>
      <w:bookmarkStart w:id="3" w:name="_Toc152794"/>
      <w:r w:rsidRPr="003041CE">
        <w:rPr>
          <w:sz w:val="24"/>
          <w:szCs w:val="24"/>
        </w:rPr>
        <w:t xml:space="preserve">Содержание программы внеурочной деятельности </w:t>
      </w:r>
      <w:bookmarkEnd w:id="3"/>
    </w:p>
    <w:p w:rsidR="00297001" w:rsidRPr="003041CE" w:rsidRDefault="003041CE" w:rsidP="007F693E">
      <w:pPr>
        <w:spacing w:after="0" w:line="259" w:lineRule="auto"/>
        <w:ind w:left="2100" w:right="0" w:hanging="10"/>
        <w:jc w:val="left"/>
        <w:rPr>
          <w:sz w:val="24"/>
          <w:szCs w:val="24"/>
        </w:rPr>
      </w:pPr>
      <w:r w:rsidRPr="003041CE">
        <w:rPr>
          <w:b/>
          <w:sz w:val="24"/>
          <w:szCs w:val="24"/>
        </w:rPr>
        <w:t xml:space="preserve">«Разговоры о важном»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</w:t>
      </w:r>
      <w:r w:rsidRPr="003041CE">
        <w:rPr>
          <w:sz w:val="24"/>
          <w:szCs w:val="24"/>
        </w:rPr>
        <w:lastRenderedPageBreak/>
        <w:t xml:space="preserve">новые знания, знакомиться с миром профессий, с творчеством талантливых людей, с историей и культурой страны.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</w:t>
      </w:r>
      <w:proofErr w:type="spellStart"/>
      <w:r w:rsidRPr="003041CE">
        <w:rPr>
          <w:sz w:val="24"/>
          <w:szCs w:val="24"/>
        </w:rPr>
        <w:t>цифровизацией</w:t>
      </w:r>
      <w:proofErr w:type="spellEnd"/>
      <w:r w:rsidRPr="003041CE">
        <w:rPr>
          <w:sz w:val="24"/>
          <w:szCs w:val="24"/>
        </w:rPr>
        <w:t xml:space="preserve"> экономики, движением к технологическому суверенитету.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proofErr w:type="spellStart"/>
      <w:r w:rsidRPr="003041CE">
        <w:rPr>
          <w:sz w:val="24"/>
          <w:szCs w:val="24"/>
        </w:rPr>
        <w:t>Волонтерство</w:t>
      </w:r>
      <w:proofErr w:type="spellEnd"/>
      <w:r w:rsidRPr="003041CE">
        <w:rPr>
          <w:sz w:val="24"/>
          <w:szCs w:val="24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:rsidR="00297001" w:rsidRPr="003041CE" w:rsidRDefault="003041CE" w:rsidP="007F693E">
      <w:pPr>
        <w:spacing w:after="0" w:line="259" w:lineRule="auto"/>
        <w:ind w:left="-15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Севастопольская, сёстры милосердия – история и современность. </w:t>
      </w:r>
    </w:p>
    <w:p w:rsidR="00297001" w:rsidRPr="003041CE" w:rsidRDefault="003041CE" w:rsidP="007F693E">
      <w:pPr>
        <w:spacing w:after="0" w:line="259" w:lineRule="auto"/>
        <w:ind w:left="10" w:right="-3" w:hanging="10"/>
        <w:jc w:val="right"/>
        <w:rPr>
          <w:sz w:val="24"/>
          <w:szCs w:val="24"/>
        </w:rPr>
      </w:pPr>
      <w:r w:rsidRPr="003041CE">
        <w:rPr>
          <w:sz w:val="24"/>
          <w:szCs w:val="24"/>
        </w:rPr>
        <w:t xml:space="preserve">Россия — страна с героическим прошлым. Современные герои — кто они? </w:t>
      </w:r>
    </w:p>
    <w:p w:rsidR="00297001" w:rsidRPr="003041CE" w:rsidRDefault="003041CE" w:rsidP="007F693E">
      <w:pPr>
        <w:spacing w:after="0" w:line="259" w:lineRule="auto"/>
        <w:ind w:left="-15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Россия начинается с меня?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lastRenderedPageBreak/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</w:t>
      </w:r>
      <w:hyperlink r:id="rId14">
        <w:r w:rsidRPr="003041CE">
          <w:rPr>
            <w:sz w:val="24"/>
            <w:szCs w:val="24"/>
          </w:rPr>
          <w:t xml:space="preserve"> </w:t>
        </w:r>
      </w:hyperlink>
      <w:hyperlink r:id="rId15">
        <w:r w:rsidRPr="003041CE">
          <w:rPr>
            <w:sz w:val="24"/>
            <w:szCs w:val="24"/>
          </w:rPr>
          <w:t>командующего</w:t>
        </w:r>
      </w:hyperlink>
      <w:hyperlink r:id="rId16">
        <w:r w:rsidRPr="003041CE">
          <w:rPr>
            <w:sz w:val="24"/>
            <w:szCs w:val="24"/>
          </w:rPr>
          <w:t xml:space="preserve"> </w:t>
        </w:r>
      </w:hyperlink>
      <w:hyperlink r:id="rId17">
        <w:r w:rsidRPr="003041CE">
          <w:rPr>
            <w:sz w:val="24"/>
            <w:szCs w:val="24"/>
          </w:rPr>
          <w:t>Черноморским флотом</w:t>
        </w:r>
      </w:hyperlink>
      <w:hyperlink r:id="rId18">
        <w:r w:rsidRPr="003041CE">
          <w:rPr>
            <w:sz w:val="24"/>
            <w:szCs w:val="24"/>
          </w:rPr>
          <w:t xml:space="preserve"> </w:t>
        </w:r>
      </w:hyperlink>
      <w:r w:rsidRPr="003041CE">
        <w:rPr>
          <w:sz w:val="24"/>
          <w:szCs w:val="24"/>
        </w:rPr>
        <w:t>(1790—</w:t>
      </w:r>
    </w:p>
    <w:p w:rsidR="00297001" w:rsidRPr="003041CE" w:rsidRDefault="003041CE" w:rsidP="007F693E">
      <w:pPr>
        <w:spacing w:after="0"/>
        <w:ind w:left="-15" w:right="0" w:firstLine="0"/>
        <w:rPr>
          <w:sz w:val="24"/>
          <w:szCs w:val="24"/>
        </w:rPr>
      </w:pPr>
      <w:r w:rsidRPr="003041CE">
        <w:rPr>
          <w:sz w:val="24"/>
          <w:szCs w:val="24"/>
        </w:rPr>
        <w:t>1798); командующего русско-турецкой эскадрой в Средиземном море (1798— 1800),</w:t>
      </w:r>
      <w:hyperlink r:id="rId19">
        <w:r w:rsidRPr="003041CE">
          <w:rPr>
            <w:sz w:val="24"/>
            <w:szCs w:val="24"/>
          </w:rPr>
          <w:t xml:space="preserve"> </w:t>
        </w:r>
      </w:hyperlink>
      <w:hyperlink r:id="rId20">
        <w:r w:rsidRPr="003041CE">
          <w:rPr>
            <w:sz w:val="24"/>
            <w:szCs w:val="24"/>
          </w:rPr>
          <w:t>адмирала</w:t>
        </w:r>
      </w:hyperlink>
      <w:r w:rsidRPr="003041CE">
        <w:rPr>
          <w:sz w:val="24"/>
          <w:szCs w:val="24"/>
        </w:rPr>
        <w:t xml:space="preserve"> (1799) Ф.Ф. Ушакова.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</w:t>
      </w:r>
      <w:r w:rsidRPr="003041CE">
        <w:rPr>
          <w:sz w:val="24"/>
          <w:szCs w:val="24"/>
        </w:rPr>
        <w:lastRenderedPageBreak/>
        <w:t xml:space="preserve">России. Эти вопросы волнуют подростков. Проблемы, с которыми они сталкиваются, и способы их решения.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Главные события в истории покорения космоса. Отечественные </w:t>
      </w:r>
      <w:proofErr w:type="spellStart"/>
      <w:r w:rsidRPr="003041CE">
        <w:rPr>
          <w:sz w:val="24"/>
          <w:szCs w:val="24"/>
        </w:rPr>
        <w:t>космонавтырекордсмены</w:t>
      </w:r>
      <w:proofErr w:type="spellEnd"/>
      <w:r w:rsidRPr="003041CE">
        <w:rPr>
          <w:sz w:val="24"/>
          <w:szCs w:val="24"/>
        </w:rPr>
        <w:t xml:space="preserve">. Подготовка к полету — многолетний процесс.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</w:t>
      </w:r>
    </w:p>
    <w:p w:rsidR="00297001" w:rsidRPr="003041CE" w:rsidRDefault="003041CE" w:rsidP="007F693E">
      <w:pPr>
        <w:spacing w:after="0"/>
        <w:ind w:left="-15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Сюжеты, герои, ситуации из произведений Николая Гоголя актуальны по сей день. </w:t>
      </w:r>
      <w:proofErr w:type="spellStart"/>
      <w:r w:rsidRPr="003041CE">
        <w:rPr>
          <w:sz w:val="24"/>
          <w:szCs w:val="24"/>
        </w:rPr>
        <w:t>Экологичное</w:t>
      </w:r>
      <w:proofErr w:type="spellEnd"/>
      <w:r w:rsidRPr="003041CE">
        <w:rPr>
          <w:sz w:val="24"/>
          <w:szCs w:val="24"/>
        </w:rPr>
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 </w:t>
      </w:r>
    </w:p>
    <w:p w:rsidR="00297001" w:rsidRPr="003041CE" w:rsidRDefault="003041CE" w:rsidP="007F693E">
      <w:pPr>
        <w:spacing w:after="0" w:line="259" w:lineRule="auto"/>
        <w:ind w:left="-15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Соблюдать эко-правила — не так сложно. </w:t>
      </w:r>
    </w:p>
    <w:p w:rsidR="00297001" w:rsidRPr="003041CE" w:rsidRDefault="003041CE" w:rsidP="007F693E">
      <w:pPr>
        <w:spacing w:after="0" w:line="259" w:lineRule="auto"/>
        <w:ind w:left="10" w:right="-3" w:hanging="10"/>
        <w:jc w:val="right"/>
        <w:rPr>
          <w:sz w:val="24"/>
          <w:szCs w:val="24"/>
        </w:rPr>
      </w:pPr>
      <w:r w:rsidRPr="003041CE">
        <w:rPr>
          <w:sz w:val="24"/>
          <w:szCs w:val="24"/>
        </w:rPr>
        <w:t xml:space="preserve">История Праздника труда. Труд – это право или обязанность человека? </w:t>
      </w:r>
    </w:p>
    <w:p w:rsidR="00297001" w:rsidRPr="003041CE" w:rsidRDefault="003041CE" w:rsidP="007F693E">
      <w:pPr>
        <w:spacing w:after="0" w:line="259" w:lineRule="auto"/>
        <w:ind w:left="-15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Работа мечты. Жизненно важные навыки.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:rsidR="00297001" w:rsidRPr="003041CE" w:rsidRDefault="003041CE" w:rsidP="007F693E">
      <w:pPr>
        <w:spacing w:after="0" w:line="487" w:lineRule="auto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Неизвестный Пушкин.  Творчество Пушкина объединяет поколения. Вклад А. С. Пушкина в формирование современного литературного русского языка. </w:t>
      </w:r>
    </w:p>
    <w:p w:rsidR="00297001" w:rsidRPr="003041CE" w:rsidRDefault="003041CE" w:rsidP="007F693E">
      <w:pPr>
        <w:pStyle w:val="3"/>
        <w:spacing w:after="0" w:line="487" w:lineRule="auto"/>
        <w:ind w:left="-15" w:firstLine="698"/>
        <w:jc w:val="both"/>
        <w:rPr>
          <w:sz w:val="24"/>
          <w:szCs w:val="24"/>
        </w:rPr>
      </w:pPr>
      <w:bookmarkStart w:id="4" w:name="_Toc152795"/>
      <w:r w:rsidRPr="003041CE">
        <w:rPr>
          <w:sz w:val="24"/>
          <w:szCs w:val="24"/>
        </w:rPr>
        <w:lastRenderedPageBreak/>
        <w:t xml:space="preserve">Планируемые результаты освоения курса внеурочной деятельности </w:t>
      </w:r>
      <w:bookmarkEnd w:id="4"/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 w:rsidRPr="003041CE">
        <w:rPr>
          <w:sz w:val="24"/>
          <w:szCs w:val="24"/>
        </w:rPr>
        <w:t>метапредметных</w:t>
      </w:r>
      <w:proofErr w:type="spellEnd"/>
      <w:r w:rsidRPr="003041CE">
        <w:rPr>
          <w:sz w:val="24"/>
          <w:szCs w:val="24"/>
        </w:rPr>
        <w:t xml:space="preserve"> и предметных образовательных результатов.  </w:t>
      </w:r>
    </w:p>
    <w:p w:rsidR="00297001" w:rsidRPr="003041CE" w:rsidRDefault="003041CE" w:rsidP="007F693E">
      <w:pPr>
        <w:spacing w:after="0" w:line="259" w:lineRule="auto"/>
        <w:ind w:right="0" w:firstLine="0"/>
        <w:jc w:val="left"/>
        <w:rPr>
          <w:sz w:val="24"/>
          <w:szCs w:val="24"/>
        </w:rPr>
      </w:pPr>
      <w:r w:rsidRPr="003041CE">
        <w:rPr>
          <w:b/>
          <w:i/>
          <w:sz w:val="24"/>
          <w:szCs w:val="24"/>
        </w:rPr>
        <w:t xml:space="preserve"> </w:t>
      </w:r>
      <w:r w:rsidRPr="003041CE">
        <w:rPr>
          <w:b/>
          <w:i/>
          <w:sz w:val="24"/>
          <w:szCs w:val="24"/>
        </w:rPr>
        <w:tab/>
        <w:t xml:space="preserve"> </w:t>
      </w:r>
    </w:p>
    <w:p w:rsidR="00297001" w:rsidRPr="003041CE" w:rsidRDefault="003041CE" w:rsidP="007F693E">
      <w:pPr>
        <w:spacing w:after="0" w:line="259" w:lineRule="auto"/>
        <w:ind w:left="703" w:right="0" w:hanging="10"/>
        <w:jc w:val="left"/>
        <w:rPr>
          <w:sz w:val="24"/>
          <w:szCs w:val="24"/>
        </w:rPr>
      </w:pPr>
      <w:r w:rsidRPr="003041CE">
        <w:rPr>
          <w:b/>
          <w:i/>
          <w:sz w:val="24"/>
          <w:szCs w:val="24"/>
        </w:rPr>
        <w:t xml:space="preserve">Личностные результаты: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гражданского воспитания:</w:t>
      </w:r>
      <w:r w:rsidRPr="003041CE">
        <w:rPr>
          <w:sz w:val="24"/>
          <w:szCs w:val="24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3041CE">
        <w:rPr>
          <w:sz w:val="24"/>
          <w:szCs w:val="24"/>
        </w:rPr>
        <w:t>волонтерство</w:t>
      </w:r>
      <w:proofErr w:type="spellEnd"/>
      <w:r w:rsidRPr="003041CE">
        <w:rPr>
          <w:sz w:val="24"/>
          <w:szCs w:val="24"/>
        </w:rPr>
        <w:t xml:space="preserve">, помощь людям, нуждающимся в ней).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патриотического воспитания:</w:t>
      </w:r>
      <w:r w:rsidRPr="003041CE">
        <w:rPr>
          <w:sz w:val="24"/>
          <w:szCs w:val="24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духовно-нравственного воспитания:</w:t>
      </w:r>
      <w:r w:rsidRPr="003041CE">
        <w:rPr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эстетического воспитания:</w:t>
      </w:r>
      <w:r w:rsidRPr="003041CE">
        <w:rPr>
          <w:sz w:val="24"/>
          <w:szCs w:val="24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 xml:space="preserve">В сфере физического воспитания: </w:t>
      </w:r>
      <w:r w:rsidRPr="003041CE">
        <w:rPr>
          <w:sz w:val="24"/>
          <w:szCs w:val="24"/>
        </w:rPr>
        <w:t xml:space="preserve">осознание ценности жизни; соблюдение правил безопасности, в том числе навыков безопасного поведения в </w:t>
      </w:r>
      <w:proofErr w:type="spellStart"/>
      <w:r w:rsidRPr="003041CE">
        <w:rPr>
          <w:sz w:val="24"/>
          <w:szCs w:val="24"/>
        </w:rPr>
        <w:t>интернетсреде</w:t>
      </w:r>
      <w:proofErr w:type="spellEnd"/>
      <w:r w:rsidRPr="003041CE">
        <w:rPr>
          <w:sz w:val="24"/>
          <w:szCs w:val="24"/>
        </w:rPr>
        <w:t xml:space="preserve"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</w:t>
      </w:r>
      <w:r w:rsidRPr="003041CE">
        <w:rPr>
          <w:sz w:val="24"/>
          <w:szCs w:val="24"/>
        </w:rPr>
        <w:lastRenderedPageBreak/>
        <w:t xml:space="preserve">и других, умение управлять собственным эмоциональным состоянием; </w:t>
      </w:r>
      <w:proofErr w:type="spellStart"/>
      <w:r w:rsidRPr="003041CE">
        <w:rPr>
          <w:sz w:val="24"/>
          <w:szCs w:val="24"/>
        </w:rPr>
        <w:t>сформированность</w:t>
      </w:r>
      <w:proofErr w:type="spellEnd"/>
      <w:r w:rsidRPr="003041CE">
        <w:rPr>
          <w:sz w:val="24"/>
          <w:szCs w:val="24"/>
        </w:rPr>
        <w:t xml:space="preserve"> навыка рефлексии, признание своего права на ошибку и такого же права другого человека.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трудового воспитания:</w:t>
      </w:r>
      <w:r w:rsidRPr="003041CE">
        <w:rPr>
          <w:sz w:val="24"/>
          <w:szCs w:val="24"/>
        </w:rP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экологического воспитания:</w:t>
      </w:r>
      <w:r w:rsidRPr="003041CE">
        <w:rPr>
          <w:sz w:val="24"/>
          <w:szCs w:val="24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ценности научного познания:</w:t>
      </w:r>
      <w:r w:rsidRPr="003041CE">
        <w:rPr>
          <w:sz w:val="24"/>
          <w:szCs w:val="24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адаптации обучающегося к изменяющимся условиям социальной и природной среды:</w:t>
      </w:r>
      <w:r w:rsidRPr="003041CE">
        <w:rPr>
          <w:sz w:val="24"/>
          <w:szCs w:val="24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  </w:t>
      </w:r>
    </w:p>
    <w:p w:rsidR="00297001" w:rsidRPr="003041CE" w:rsidRDefault="003041CE" w:rsidP="007F693E">
      <w:pPr>
        <w:spacing w:after="0" w:line="259" w:lineRule="auto"/>
        <w:ind w:left="703" w:right="0" w:hanging="10"/>
        <w:jc w:val="left"/>
        <w:rPr>
          <w:sz w:val="24"/>
          <w:szCs w:val="24"/>
        </w:rPr>
      </w:pPr>
      <w:proofErr w:type="spellStart"/>
      <w:r w:rsidRPr="003041CE">
        <w:rPr>
          <w:b/>
          <w:i/>
          <w:sz w:val="24"/>
          <w:szCs w:val="24"/>
        </w:rPr>
        <w:t>Метапредметные</w:t>
      </w:r>
      <w:proofErr w:type="spellEnd"/>
      <w:r w:rsidRPr="003041CE">
        <w:rPr>
          <w:b/>
          <w:i/>
          <w:sz w:val="24"/>
          <w:szCs w:val="24"/>
        </w:rPr>
        <w:t xml:space="preserve"> результаты: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овладения универсальными учебными познавательными действиями</w:t>
      </w:r>
      <w:r w:rsidRPr="003041CE">
        <w:rPr>
          <w:sz w:val="24"/>
          <w:szCs w:val="24"/>
        </w:rPr>
        <w:t xml:space="preserve">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</w:t>
      </w:r>
      <w:r w:rsidRPr="003041CE">
        <w:rPr>
          <w:sz w:val="24"/>
          <w:szCs w:val="24"/>
        </w:rPr>
        <w:lastRenderedPageBreak/>
        <w:t xml:space="preserve">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надежность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овладения универсальными учебными коммуникативными</w:t>
      </w:r>
      <w:r w:rsidRPr="003041CE">
        <w:rPr>
          <w:sz w:val="24"/>
          <w:szCs w:val="24"/>
        </w:rPr>
        <w:t xml:space="preserve"> </w:t>
      </w:r>
      <w:r w:rsidRPr="003041CE">
        <w:rPr>
          <w:i/>
          <w:sz w:val="24"/>
          <w:szCs w:val="24"/>
        </w:rPr>
        <w:t xml:space="preserve">действиями: </w:t>
      </w:r>
      <w:r w:rsidRPr="003041CE">
        <w:rPr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   </w:t>
      </w:r>
    </w:p>
    <w:p w:rsidR="00297001" w:rsidRPr="003041CE" w:rsidRDefault="003041CE" w:rsidP="007F693E">
      <w:pPr>
        <w:spacing w:after="0" w:line="259" w:lineRule="auto"/>
        <w:ind w:firstLine="0"/>
        <w:jc w:val="right"/>
        <w:rPr>
          <w:sz w:val="24"/>
          <w:szCs w:val="24"/>
        </w:rPr>
      </w:pPr>
      <w:r w:rsidRPr="003041CE">
        <w:rPr>
          <w:i/>
          <w:sz w:val="24"/>
          <w:szCs w:val="24"/>
        </w:rPr>
        <w:t>В сфере овладения универсальными учебными регулятивными</w:t>
      </w:r>
      <w:r w:rsidRPr="003041CE">
        <w:rPr>
          <w:sz w:val="24"/>
          <w:szCs w:val="24"/>
        </w:rPr>
        <w:t xml:space="preserve"> </w:t>
      </w:r>
      <w:r w:rsidRPr="003041CE">
        <w:rPr>
          <w:i/>
          <w:sz w:val="24"/>
          <w:szCs w:val="24"/>
        </w:rPr>
        <w:t>действиями:</w:t>
      </w:r>
      <w:r w:rsidRPr="003041CE">
        <w:rPr>
          <w:sz w:val="24"/>
          <w:szCs w:val="24"/>
        </w:rPr>
        <w:t xml:space="preserve"> </w:t>
      </w:r>
    </w:p>
    <w:p w:rsidR="00297001" w:rsidRPr="003041CE" w:rsidRDefault="003041CE" w:rsidP="007F693E">
      <w:pPr>
        <w:spacing w:after="0"/>
        <w:ind w:left="-15" w:right="0" w:firstLine="0"/>
        <w:rPr>
          <w:sz w:val="24"/>
          <w:szCs w:val="24"/>
        </w:rPr>
      </w:pPr>
      <w:r w:rsidRPr="003041CE">
        <w:rPr>
          <w:sz w:val="24"/>
          <w:szCs w:val="24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3041CE">
        <w:rPr>
          <w:sz w:val="24"/>
          <w:szCs w:val="24"/>
        </w:rPr>
        <w:t>самомотивации</w:t>
      </w:r>
      <w:proofErr w:type="spellEnd"/>
      <w:r w:rsidRPr="003041CE">
        <w:rPr>
          <w:sz w:val="24"/>
          <w:szCs w:val="24"/>
        </w:rPr>
        <w:t xml:space="preserve"> и рефлексии; объяснять причины достижения (</w:t>
      </w:r>
      <w:proofErr w:type="spellStart"/>
      <w:r w:rsidRPr="003041CE">
        <w:rPr>
          <w:sz w:val="24"/>
          <w:szCs w:val="24"/>
        </w:rPr>
        <w:t>недостижения</w:t>
      </w:r>
      <w:proofErr w:type="spellEnd"/>
      <w:r w:rsidRPr="003041CE">
        <w:rPr>
          <w:sz w:val="24"/>
          <w:szCs w:val="24"/>
        </w:rPr>
        <w:t xml:space="preserve">) результатов деятельности, давать оценку приобретенному опыту, уметь находить позитивное в произошедшей ситуации; оценивать соответствие результата цели и </w:t>
      </w:r>
      <w:r w:rsidRPr="003041CE">
        <w:rPr>
          <w:sz w:val="24"/>
          <w:szCs w:val="24"/>
        </w:rPr>
        <w:lastRenderedPageBreak/>
        <w:t xml:space="preserve">условиям;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b/>
          <w:i/>
          <w:sz w:val="24"/>
          <w:szCs w:val="24"/>
        </w:rPr>
        <w:t>Предметные результаты</w:t>
      </w:r>
      <w:r w:rsidRPr="003041CE">
        <w:rPr>
          <w:b/>
          <w:sz w:val="24"/>
          <w:szCs w:val="24"/>
        </w:rPr>
        <w:t xml:space="preserve"> </w:t>
      </w:r>
      <w:r w:rsidRPr="003041CE">
        <w:rPr>
          <w:sz w:val="24"/>
          <w:szCs w:val="24"/>
        </w:rPr>
        <w:t xml:space="preserve">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деятельности: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Русский язык:</w:t>
      </w:r>
      <w:r w:rsidRPr="003041CE">
        <w:rPr>
          <w:sz w:val="24"/>
          <w:szCs w:val="24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тексте; извлечение информации из различных источников, ее осмысление и оперирование ею.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 xml:space="preserve">Литература: </w:t>
      </w:r>
      <w:r w:rsidRPr="003041CE">
        <w:rPr>
          <w:sz w:val="24"/>
          <w:szCs w:val="24"/>
        </w:rPr>
        <w:t xml:space="preserve"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прочитанному.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Иностранный язык:</w:t>
      </w:r>
      <w:r w:rsidRPr="003041CE">
        <w:rPr>
          <w:sz w:val="24"/>
          <w:szCs w:val="24"/>
        </w:rPr>
        <w:t xml:space="preserve"> умение сравнивать, находить сходства и отличия в культуре и традициях народов России и других стран.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lastRenderedPageBreak/>
        <w:t>Информатика:</w:t>
      </w:r>
      <w:r w:rsidRPr="003041CE">
        <w:rPr>
          <w:sz w:val="24"/>
          <w:szCs w:val="24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История:</w:t>
      </w:r>
      <w:r w:rsidRPr="003041CE">
        <w:rPr>
          <w:sz w:val="24"/>
          <w:szCs w:val="24"/>
        </w:rPr>
        <w:t xml:space="preserve">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умение выявлять особенности развития культуры, быта и нравов народов в различные исторические эпохи; умение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умение выявлять существенные черты и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вв.;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>Обществознание:</w:t>
      </w:r>
      <w:r w:rsidRPr="003041CE">
        <w:rPr>
          <w:sz w:val="24"/>
          <w:szCs w:val="24"/>
        </w:rPr>
        <w:t xml:space="preserve">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</w:t>
      </w:r>
      <w:r w:rsidRPr="003041CE">
        <w:rPr>
          <w:sz w:val="24"/>
          <w:szCs w:val="24"/>
        </w:rPr>
        <w:lastRenderedPageBreak/>
        <w:t xml:space="preserve">гуманизм, милосердие, справедливость, взаимопомощь, коллективизм, историческое единство народов 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 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297001" w:rsidRPr="003041CE" w:rsidRDefault="003041CE" w:rsidP="007F693E">
      <w:pPr>
        <w:spacing w:after="0"/>
        <w:ind w:left="-15" w:right="0"/>
        <w:rPr>
          <w:sz w:val="24"/>
          <w:szCs w:val="24"/>
        </w:rPr>
      </w:pPr>
      <w:r w:rsidRPr="003041CE">
        <w:rPr>
          <w:i/>
          <w:sz w:val="24"/>
          <w:szCs w:val="24"/>
        </w:rPr>
        <w:t xml:space="preserve">География: </w:t>
      </w:r>
      <w:r w:rsidRPr="003041CE">
        <w:rPr>
          <w:sz w:val="24"/>
          <w:szCs w:val="24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 умение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  <w:r w:rsidRPr="003041CE">
        <w:rPr>
          <w:i/>
          <w:sz w:val="24"/>
          <w:szCs w:val="24"/>
        </w:rPr>
        <w:t xml:space="preserve"> </w:t>
      </w:r>
      <w:r w:rsidRPr="003041CE">
        <w:rPr>
          <w:sz w:val="24"/>
          <w:szCs w:val="24"/>
        </w:rPr>
        <w:t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297001" w:rsidRPr="003041CE" w:rsidRDefault="00297001" w:rsidP="007F693E">
      <w:pPr>
        <w:spacing w:after="0"/>
        <w:rPr>
          <w:sz w:val="24"/>
          <w:szCs w:val="24"/>
        </w:rPr>
        <w:sectPr w:rsidR="00297001" w:rsidRPr="003041CE" w:rsidSect="000B0132">
          <w:footerReference w:type="even" r:id="rId21"/>
          <w:footerReference w:type="default" r:id="rId22"/>
          <w:footerReference w:type="first" r:id="rId23"/>
          <w:type w:val="continuous"/>
          <w:pgSz w:w="11906" w:h="16838"/>
          <w:pgMar w:top="918" w:right="847" w:bottom="1173" w:left="1133" w:header="720" w:footer="282" w:gutter="0"/>
          <w:cols w:space="720"/>
          <w:docGrid w:linePitch="381"/>
        </w:sectPr>
      </w:pPr>
    </w:p>
    <w:p w:rsidR="007F693E" w:rsidRDefault="007F693E">
      <w:pPr>
        <w:pStyle w:val="3"/>
        <w:spacing w:after="0"/>
        <w:ind w:left="5017"/>
        <w:rPr>
          <w:rFonts w:ascii="Calibri" w:eastAsia="Calibri" w:hAnsi="Calibri" w:cs="Calibri"/>
          <w:sz w:val="24"/>
          <w:szCs w:val="24"/>
        </w:rPr>
      </w:pPr>
      <w:bookmarkStart w:id="5" w:name="_Toc152796"/>
    </w:p>
    <w:p w:rsidR="007F693E" w:rsidRDefault="007F693E">
      <w:pPr>
        <w:pStyle w:val="3"/>
        <w:spacing w:after="0"/>
        <w:ind w:left="5017"/>
        <w:rPr>
          <w:rFonts w:ascii="Calibri" w:eastAsia="Calibri" w:hAnsi="Calibri" w:cs="Calibri"/>
          <w:sz w:val="24"/>
          <w:szCs w:val="24"/>
        </w:rPr>
      </w:pPr>
    </w:p>
    <w:p w:rsidR="007F693E" w:rsidRDefault="007F693E" w:rsidP="007F693E">
      <w:pPr>
        <w:pStyle w:val="3"/>
        <w:spacing w:after="0"/>
        <w:ind w:left="0" w:firstLine="0"/>
        <w:rPr>
          <w:rFonts w:ascii="Calibri" w:eastAsia="Calibri" w:hAnsi="Calibri" w:cs="Calibri"/>
          <w:sz w:val="24"/>
          <w:szCs w:val="24"/>
        </w:rPr>
      </w:pPr>
    </w:p>
    <w:p w:rsidR="007F693E" w:rsidRDefault="007F693E" w:rsidP="007F693E">
      <w:pPr>
        <w:rPr>
          <w:rFonts w:eastAsia="Calibri"/>
        </w:rPr>
      </w:pPr>
    </w:p>
    <w:p w:rsidR="007F693E" w:rsidRDefault="007F693E" w:rsidP="007F693E">
      <w:pPr>
        <w:rPr>
          <w:rFonts w:eastAsia="Calibri"/>
        </w:rPr>
      </w:pPr>
    </w:p>
    <w:p w:rsidR="007F693E" w:rsidRDefault="007F693E" w:rsidP="007F693E">
      <w:pPr>
        <w:rPr>
          <w:rFonts w:eastAsia="Calibri"/>
        </w:rPr>
      </w:pPr>
    </w:p>
    <w:p w:rsidR="007F693E" w:rsidRDefault="007F693E" w:rsidP="007F693E">
      <w:pPr>
        <w:rPr>
          <w:rFonts w:eastAsia="Calibri"/>
        </w:rPr>
      </w:pPr>
    </w:p>
    <w:p w:rsidR="007F693E" w:rsidRPr="007F693E" w:rsidRDefault="007F693E" w:rsidP="007F693E">
      <w:pPr>
        <w:rPr>
          <w:rFonts w:eastAsia="Calibri"/>
        </w:rPr>
      </w:pPr>
    </w:p>
    <w:p w:rsidR="0069606D" w:rsidRDefault="0069606D" w:rsidP="0069606D">
      <w:pPr>
        <w:pStyle w:val="3"/>
        <w:spacing w:after="0"/>
        <w:ind w:left="0" w:firstLine="0"/>
        <w:jc w:val="both"/>
        <w:rPr>
          <w:rFonts w:ascii="Calibri" w:eastAsia="Calibri" w:hAnsi="Calibri" w:cs="Calibri"/>
          <w:sz w:val="24"/>
          <w:szCs w:val="24"/>
        </w:rPr>
      </w:pPr>
    </w:p>
    <w:p w:rsidR="00297001" w:rsidRPr="003041CE" w:rsidRDefault="003041CE" w:rsidP="0069606D">
      <w:pPr>
        <w:pStyle w:val="3"/>
        <w:spacing w:after="0"/>
        <w:ind w:left="0" w:firstLine="0"/>
        <w:jc w:val="both"/>
        <w:rPr>
          <w:sz w:val="24"/>
          <w:szCs w:val="24"/>
        </w:rPr>
      </w:pPr>
      <w:r w:rsidRPr="003041CE">
        <w:rPr>
          <w:rFonts w:ascii="Calibri" w:eastAsia="Calibri" w:hAnsi="Calibri" w:cs="Calibri"/>
          <w:sz w:val="24"/>
          <w:szCs w:val="24"/>
        </w:rPr>
        <w:t xml:space="preserve">Тематическое планирование </w:t>
      </w:r>
      <w:bookmarkEnd w:id="5"/>
      <w:r w:rsidRPr="003041CE">
        <w:rPr>
          <w:rFonts w:ascii="Calibri" w:eastAsia="Calibri" w:hAnsi="Calibri" w:cs="Calibri"/>
          <w:b w:val="0"/>
          <w:sz w:val="24"/>
          <w:szCs w:val="24"/>
        </w:rPr>
        <w:t>7</w:t>
      </w:r>
      <w:r w:rsidR="0069606D">
        <w:rPr>
          <w:rFonts w:ascii="Calibri" w:eastAsia="Calibri" w:hAnsi="Calibri" w:cs="Calibri"/>
          <w:b w:val="0"/>
          <w:sz w:val="24"/>
          <w:szCs w:val="24"/>
        </w:rPr>
        <w:t xml:space="preserve"> класс</w:t>
      </w:r>
      <w:r w:rsidRPr="003041CE">
        <w:rPr>
          <w:rFonts w:ascii="Calibri" w:eastAsia="Calibri" w:hAnsi="Calibri" w:cs="Calibri"/>
          <w:b w:val="0"/>
          <w:sz w:val="24"/>
          <w:szCs w:val="24"/>
        </w:rPr>
        <w:t xml:space="preserve">, (1 час в неделю) </w:t>
      </w:r>
    </w:p>
    <w:tbl>
      <w:tblPr>
        <w:tblStyle w:val="TableGrid"/>
        <w:tblW w:w="9557" w:type="dxa"/>
        <w:tblInd w:w="-283" w:type="dxa"/>
        <w:tblCellMar>
          <w:top w:w="65" w:type="dxa"/>
          <w:left w:w="110" w:type="dxa"/>
          <w:right w:w="41" w:type="dxa"/>
        </w:tblCellMar>
        <w:tblLook w:val="04A0"/>
      </w:tblPr>
      <w:tblGrid>
        <w:gridCol w:w="2198"/>
        <w:gridCol w:w="3042"/>
        <w:gridCol w:w="4317"/>
      </w:tblGrid>
      <w:tr w:rsidR="00297001" w:rsidRPr="003041CE" w:rsidTr="007F693E">
        <w:trPr>
          <w:trHeight w:val="310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7F693E">
        <w:trPr>
          <w:trHeight w:val="1805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День знаний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tabs>
                <w:tab w:val="center" w:pos="983"/>
                <w:tab w:val="center" w:pos="2385"/>
                <w:tab w:val="right" w:pos="4385"/>
              </w:tabs>
              <w:spacing w:after="31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041CE">
              <w:rPr>
                <w:sz w:val="24"/>
                <w:szCs w:val="24"/>
              </w:rPr>
              <w:t xml:space="preserve">Знакомство </w:t>
            </w:r>
            <w:r w:rsidRPr="003041CE">
              <w:rPr>
                <w:sz w:val="24"/>
                <w:szCs w:val="24"/>
              </w:rPr>
              <w:tab/>
              <w:t xml:space="preserve">с </w:t>
            </w:r>
            <w:r w:rsidRPr="003041CE">
              <w:rPr>
                <w:sz w:val="24"/>
                <w:szCs w:val="24"/>
              </w:rPr>
              <w:tab/>
              <w:t xml:space="preserve">проектами </w:t>
            </w:r>
          </w:p>
          <w:p w:rsidR="00297001" w:rsidRPr="003041CE" w:rsidRDefault="003041CE">
            <w:pPr>
              <w:spacing w:after="7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Российского общества «Знание». 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Возможности, </w:t>
            </w:r>
            <w:r w:rsidRPr="003041CE">
              <w:rPr>
                <w:sz w:val="24"/>
                <w:szCs w:val="24"/>
              </w:rPr>
              <w:tab/>
              <w:t xml:space="preserve">которые предоставляют </w:t>
            </w:r>
            <w:r w:rsidRPr="003041CE">
              <w:rPr>
                <w:sz w:val="24"/>
                <w:szCs w:val="24"/>
              </w:rPr>
              <w:tab/>
              <w:t xml:space="preserve">проекты </w:t>
            </w:r>
            <w:r w:rsidRPr="003041CE">
              <w:rPr>
                <w:sz w:val="24"/>
                <w:szCs w:val="24"/>
              </w:rPr>
              <w:tab/>
              <w:t xml:space="preserve">общества «Знание» для обучающихся различных возрастов. 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4" w:line="277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беседе. Просмотр ролика о необходимости знаний для жизненного успеха.  </w:t>
            </w:r>
          </w:p>
          <w:p w:rsidR="00297001" w:rsidRPr="003041CE" w:rsidRDefault="003041CE">
            <w:pPr>
              <w:spacing w:after="0" w:line="259" w:lineRule="auto"/>
              <w:ind w:right="71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мотивационной беседе о чертах характера, которые присущи людям с активной жизненной позицией, о мечтах и о том, как можно их достигнуть.  </w:t>
            </w:r>
          </w:p>
        </w:tc>
      </w:tr>
      <w:tr w:rsidR="00297001" w:rsidRPr="003041CE" w:rsidTr="007F693E">
        <w:trPr>
          <w:trHeight w:val="1505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Там, где Россия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Родина — не только место рождения. История, культура, научные достижения: чем мы можем гордиться? 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1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 о России. Просмотр ролика о России. 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Интерактивная викторина.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Чем полезны фенологические наблюдения. Их роль в жизни человека. </w:t>
            </w:r>
          </w:p>
        </w:tc>
      </w:tr>
      <w:tr w:rsidR="00297001" w:rsidRPr="003041CE" w:rsidTr="007F693E">
        <w:trPr>
          <w:trHeight w:val="2103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9" w:line="259" w:lineRule="auto"/>
              <w:ind w:right="7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Зоя. </w:t>
            </w:r>
          </w:p>
          <w:p w:rsidR="00297001" w:rsidRPr="003041CE" w:rsidRDefault="003041CE">
            <w:pPr>
              <w:spacing w:after="0" w:line="282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К 100-летию со дня рождения Зои </w:t>
            </w:r>
          </w:p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Космодемьянской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0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беседе. Просмотр видеоролика о жизни и подвиге Зои. </w:t>
            </w:r>
          </w:p>
          <w:p w:rsidR="00297001" w:rsidRPr="003041CE" w:rsidRDefault="003041CE">
            <w:pPr>
              <w:spacing w:after="0" w:line="275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 том, как воспитываются черты личности героя. </w:t>
            </w:r>
          </w:p>
          <w:p w:rsidR="00297001" w:rsidRPr="003041CE" w:rsidRDefault="003041CE">
            <w:pPr>
              <w:spacing w:after="0" w:line="25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Подвиг Зои был подвигом ради жизни будущих поколений. В защиту всего, что любила эта молодая девушка. Просмотр интерактивной карты, беседа о сохранении памятников героям.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492" w:type="dxa"/>
        <w:tblInd w:w="-283" w:type="dxa"/>
        <w:tblCellMar>
          <w:top w:w="69" w:type="dxa"/>
          <w:left w:w="110" w:type="dxa"/>
          <w:right w:w="41" w:type="dxa"/>
        </w:tblCellMar>
        <w:tblLook w:val="04A0"/>
      </w:tblPr>
      <w:tblGrid>
        <w:gridCol w:w="2263"/>
        <w:gridCol w:w="2977"/>
        <w:gridCol w:w="4252"/>
      </w:tblGrid>
      <w:tr w:rsidR="00297001" w:rsidRPr="003041CE" w:rsidTr="007F693E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7F693E">
        <w:trPr>
          <w:trHeight w:val="300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6D" w:rsidRDefault="003041CE" w:rsidP="0069606D">
            <w:pPr>
              <w:spacing w:after="27" w:line="259" w:lineRule="auto"/>
              <w:ind w:left="48" w:right="0" w:firstLine="0"/>
              <w:jc w:val="left"/>
              <w:rPr>
                <w:b/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Избирательная система России </w:t>
            </w:r>
          </w:p>
          <w:p w:rsidR="00297001" w:rsidRPr="003041CE" w:rsidRDefault="003041CE" w:rsidP="0069606D">
            <w:pPr>
              <w:spacing w:after="27" w:line="259" w:lineRule="auto"/>
              <w:ind w:left="48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(30 лет ЦИК)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2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Право избирать и быть избранным гарантировано Конституцией Российской Федерации каждому гражданину нашей страны.  </w:t>
            </w:r>
          </w:p>
          <w:p w:rsidR="00297001" w:rsidRPr="003041CE" w:rsidRDefault="003041CE">
            <w:pPr>
              <w:spacing w:after="0" w:line="259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Жизнь, свобода, права и благополучие граждан является одной из главных ценностей, а проявление гражданской позиции, желание участвовать в </w:t>
            </w:r>
            <w:r w:rsidRPr="003041CE">
              <w:rPr>
                <w:sz w:val="24"/>
                <w:szCs w:val="24"/>
              </w:rPr>
              <w:lastRenderedPageBreak/>
              <w:t xml:space="preserve">развитии своего города, региона, страны – достойно уважения.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lastRenderedPageBreak/>
              <w:t xml:space="preserve">Участие во вступительной беседе. Просмотр видеоролика об истории Центральной избирательной комиссии. </w:t>
            </w:r>
          </w:p>
          <w:p w:rsidR="00297001" w:rsidRPr="003041CE" w:rsidRDefault="003041CE">
            <w:pPr>
              <w:spacing w:after="0" w:line="277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Обсуждение ситуаций, возникающих в связи с голосованием и выборами.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Выполнение интерактивного задания «Избирательная система в России». </w:t>
            </w:r>
          </w:p>
        </w:tc>
      </w:tr>
      <w:tr w:rsidR="00297001" w:rsidRPr="003041CE" w:rsidTr="007F693E">
        <w:trPr>
          <w:trHeight w:val="30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9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День учителя </w:t>
            </w:r>
          </w:p>
          <w:p w:rsidR="00297001" w:rsidRPr="003041CE" w:rsidRDefault="003041CE">
            <w:pPr>
              <w:spacing w:after="0" w:line="282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(советники по воспитанию)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Просмотр видеоролика.  </w:t>
            </w:r>
          </w:p>
          <w:p w:rsidR="00297001" w:rsidRPr="003041CE" w:rsidRDefault="003041CE">
            <w:pPr>
              <w:spacing w:after="0" w:line="280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командной работе: каким должен быть современный Учитель? (создание кластера). </w:t>
            </w:r>
          </w:p>
          <w:p w:rsidR="00297001" w:rsidRPr="003041CE" w:rsidRDefault="003041CE">
            <w:pPr>
              <w:spacing w:after="51" w:line="239" w:lineRule="auto"/>
              <w:ind w:right="71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«Чем может помочь советник по воспитанию?»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492" w:type="dxa"/>
        <w:tblInd w:w="-283" w:type="dxa"/>
        <w:tblCellMar>
          <w:top w:w="70" w:type="dxa"/>
          <w:left w:w="110" w:type="dxa"/>
          <w:right w:w="41" w:type="dxa"/>
        </w:tblCellMar>
        <w:tblLook w:val="04A0"/>
      </w:tblPr>
      <w:tblGrid>
        <w:gridCol w:w="2263"/>
        <w:gridCol w:w="2977"/>
        <w:gridCol w:w="4252"/>
      </w:tblGrid>
      <w:tr w:rsidR="00297001" w:rsidRPr="003041CE" w:rsidTr="007F693E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7F693E">
        <w:trPr>
          <w:trHeight w:val="509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0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 взаимоотношениях в коллективе  </w:t>
            </w:r>
          </w:p>
          <w:p w:rsidR="00297001" w:rsidRPr="003041CE" w:rsidRDefault="003041CE">
            <w:pPr>
              <w:spacing w:after="0" w:line="282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(Всемирный день психического здоровья, профилактика </w:t>
            </w:r>
            <w:proofErr w:type="spellStart"/>
            <w:r w:rsidRPr="003041CE">
              <w:rPr>
                <w:b/>
                <w:sz w:val="24"/>
                <w:szCs w:val="24"/>
              </w:rPr>
              <w:t>буллинга</w:t>
            </w:r>
            <w:proofErr w:type="spellEnd"/>
            <w:r w:rsidRPr="003041CE">
              <w:rPr>
                <w:b/>
                <w:sz w:val="24"/>
                <w:szCs w:val="24"/>
              </w:rPr>
              <w:t xml:space="preserve">) 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</w:t>
            </w:r>
            <w:r w:rsidRPr="003041CE">
              <w:rPr>
                <w:sz w:val="24"/>
                <w:szCs w:val="24"/>
              </w:rPr>
              <w:lastRenderedPageBreak/>
              <w:t xml:space="preserve">смотреть на мир позитивно, как не стать жертвой «травли», и самому не опуститься до «травли» других, необходимы всем. 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3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lastRenderedPageBreak/>
              <w:t xml:space="preserve">Мотивационная беседа о взаимосвязи физического и психического здоровья. </w:t>
            </w:r>
          </w:p>
          <w:p w:rsidR="00297001" w:rsidRPr="003041CE" w:rsidRDefault="003041CE">
            <w:pPr>
              <w:spacing w:after="0" w:line="278" w:lineRule="auto"/>
              <w:ind w:right="0" w:firstLine="341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Игра «Верю - не верю» о стереотипах в отношении здоровья и здорового образа жизни.  </w:t>
            </w:r>
          </w:p>
          <w:p w:rsidR="00297001" w:rsidRPr="003041CE" w:rsidRDefault="003041CE">
            <w:pPr>
              <w:spacing w:after="27" w:line="259" w:lineRule="auto"/>
              <w:ind w:right="71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3041CE">
              <w:rPr>
                <w:sz w:val="24"/>
                <w:szCs w:val="24"/>
              </w:rPr>
              <w:t>буллинге</w:t>
            </w:r>
            <w:proofErr w:type="spellEnd"/>
            <w:r w:rsidRPr="003041CE">
              <w:rPr>
                <w:sz w:val="24"/>
                <w:szCs w:val="24"/>
              </w:rPr>
              <w:t xml:space="preserve">, его причинах и вреде, который он причиняет человеку. </w:t>
            </w:r>
          </w:p>
          <w:p w:rsidR="00297001" w:rsidRPr="003041CE" w:rsidRDefault="003041CE">
            <w:pPr>
              <w:spacing w:after="24" w:line="259" w:lineRule="auto"/>
              <w:ind w:right="7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 </w:t>
            </w:r>
          </w:p>
          <w:p w:rsidR="00297001" w:rsidRPr="003041CE" w:rsidRDefault="003041CE">
            <w:pPr>
              <w:spacing w:after="0" w:line="252" w:lineRule="auto"/>
              <w:ind w:right="6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3041CE">
              <w:rPr>
                <w:sz w:val="24"/>
                <w:szCs w:val="24"/>
              </w:rPr>
              <w:lastRenderedPageBreak/>
              <w:t>лайфхаков</w:t>
            </w:r>
            <w:proofErr w:type="spellEnd"/>
            <w:r w:rsidRPr="003041CE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  </w:t>
            </w:r>
          </w:p>
          <w:p w:rsidR="00297001" w:rsidRPr="003041CE" w:rsidRDefault="003041CE">
            <w:pPr>
              <w:spacing w:after="0" w:line="25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находиться.</w:t>
            </w:r>
            <w:proofErr w:type="gramStart"/>
            <w:r w:rsidRPr="003041CE">
              <w:rPr>
                <w:sz w:val="24"/>
                <w:szCs w:val="24"/>
              </w:rPr>
              <w:t xml:space="preserve"> .</w:t>
            </w:r>
            <w:proofErr w:type="gramEnd"/>
            <w:r w:rsidRPr="003041CE">
              <w:rPr>
                <w:sz w:val="24"/>
                <w:szCs w:val="24"/>
              </w:rPr>
              <w:t xml:space="preserve"> </w:t>
            </w:r>
          </w:p>
        </w:tc>
      </w:tr>
      <w:tr w:rsidR="00297001" w:rsidRPr="003041CE" w:rsidTr="007F693E">
        <w:trPr>
          <w:trHeight w:val="3899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1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По ту сторону экрана. 115 лет кино в России 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5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Мотивационная беседа о любимых мультфильмах и кинофильмах, жанрах кино. </w:t>
            </w:r>
          </w:p>
          <w:p w:rsidR="00297001" w:rsidRPr="003041CE" w:rsidRDefault="003041CE">
            <w:pPr>
              <w:spacing w:after="23" w:line="259" w:lineRule="auto"/>
              <w:ind w:right="66" w:firstLine="0"/>
              <w:jc w:val="righ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Просмотр видеоролика об истории российского игрового кино. </w:t>
            </w:r>
          </w:p>
          <w:p w:rsidR="00297001" w:rsidRPr="003041CE" w:rsidRDefault="003041CE">
            <w:pPr>
              <w:spacing w:after="27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Обсуждение ролика. 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Беседа о будущем кинематографа в цифровую эпоху. </w:t>
            </w:r>
          </w:p>
          <w:p w:rsidR="00297001" w:rsidRPr="003041CE" w:rsidRDefault="003041CE">
            <w:pPr>
              <w:spacing w:after="0" w:line="280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Интерактивная игра, в ходе которой школьники называют мультфильм или фильм по его отрывку. </w:t>
            </w:r>
          </w:p>
          <w:p w:rsidR="00297001" w:rsidRPr="003041CE" w:rsidRDefault="003041CE">
            <w:pPr>
              <w:spacing w:after="0" w:line="277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Игра «Ты - актер», где дети пробуют себя в роли актеров немого кино.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Итоговая беседа о возможности создания собственного фильма о классе, сделанного руками школьников. 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492" w:type="dxa"/>
        <w:tblInd w:w="-283" w:type="dxa"/>
        <w:tblCellMar>
          <w:top w:w="70" w:type="dxa"/>
          <w:left w:w="110" w:type="dxa"/>
          <w:right w:w="42" w:type="dxa"/>
        </w:tblCellMar>
        <w:tblLook w:val="04A0"/>
      </w:tblPr>
      <w:tblGrid>
        <w:gridCol w:w="2263"/>
        <w:gridCol w:w="2977"/>
        <w:gridCol w:w="4252"/>
      </w:tblGrid>
      <w:tr w:rsidR="00297001" w:rsidRPr="003041CE" w:rsidTr="007F693E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7F693E">
        <w:trPr>
          <w:trHeight w:val="359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День спецназа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5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беседе, просмотр видеоролика о видах подразделений специального назначения в России.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обсуждении: «Качества личности бойца спецназа». </w:t>
            </w:r>
          </w:p>
          <w:p w:rsidR="00297001" w:rsidRPr="003041CE" w:rsidRDefault="003041CE">
            <w:pPr>
              <w:spacing w:after="0" w:line="27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Выполнение интерактивного задания «Что важнее для спецназовца – ум или сила?»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</w:tr>
      <w:tr w:rsidR="00297001" w:rsidRPr="003041CE" w:rsidTr="007F693E">
        <w:trPr>
          <w:trHeight w:val="3599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0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День народного единства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63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Смутное время в истории нашей страны. Самозванцы — одна из причин продолжавшейся Смуты.  Ополчение во главе с князем Дмитрием Пожарским и земским старостой Кузьмой Мининым.  </w:t>
            </w:r>
          </w:p>
          <w:p w:rsidR="00297001" w:rsidRPr="003041CE" w:rsidRDefault="003041CE">
            <w:pPr>
              <w:tabs>
                <w:tab w:val="center" w:pos="860"/>
                <w:tab w:val="center" w:pos="2194"/>
                <w:tab w:val="center" w:pos="3389"/>
                <w:tab w:val="center" w:pos="4192"/>
              </w:tabs>
              <w:spacing w:after="32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041CE">
              <w:rPr>
                <w:sz w:val="24"/>
                <w:szCs w:val="24"/>
              </w:rPr>
              <w:t xml:space="preserve">Примеры </w:t>
            </w:r>
            <w:r w:rsidRPr="003041CE">
              <w:rPr>
                <w:sz w:val="24"/>
                <w:szCs w:val="24"/>
              </w:rPr>
              <w:tab/>
              <w:t xml:space="preserve">единения </w:t>
            </w:r>
            <w:r w:rsidRPr="003041CE">
              <w:rPr>
                <w:sz w:val="24"/>
                <w:szCs w:val="24"/>
              </w:rPr>
              <w:tab/>
              <w:t xml:space="preserve">народа </w:t>
            </w:r>
            <w:r w:rsidRPr="003041CE">
              <w:rPr>
                <w:sz w:val="24"/>
                <w:szCs w:val="24"/>
              </w:rPr>
              <w:tab/>
              <w:t xml:space="preserve">не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только в войне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 о появлении праздника День народного единства.  </w:t>
            </w:r>
          </w:p>
          <w:p w:rsidR="00297001" w:rsidRPr="003041CE" w:rsidRDefault="003041CE">
            <w:pPr>
              <w:spacing w:after="0" w:line="276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Знакомство с исторической справкой о событиях Смутного времени.  </w:t>
            </w:r>
          </w:p>
          <w:p w:rsidR="00297001" w:rsidRPr="003041CE" w:rsidRDefault="003041CE">
            <w:pPr>
              <w:spacing w:after="0" w:line="258" w:lineRule="auto"/>
              <w:ind w:right="65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 </w:t>
            </w:r>
          </w:p>
          <w:p w:rsidR="00297001" w:rsidRPr="003041CE" w:rsidRDefault="003041CE">
            <w:pPr>
              <w:spacing w:after="0" w:line="259" w:lineRule="auto"/>
              <w:ind w:right="7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 что им надо объединяться?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634" w:type="dxa"/>
        <w:tblInd w:w="-283" w:type="dxa"/>
        <w:tblCellMar>
          <w:top w:w="67" w:type="dxa"/>
          <w:left w:w="110" w:type="dxa"/>
          <w:right w:w="41" w:type="dxa"/>
        </w:tblCellMar>
        <w:tblLook w:val="04A0"/>
      </w:tblPr>
      <w:tblGrid>
        <w:gridCol w:w="2263"/>
        <w:gridCol w:w="2977"/>
        <w:gridCol w:w="4394"/>
      </w:tblGrid>
      <w:tr w:rsidR="00297001" w:rsidRPr="003041CE" w:rsidTr="007F693E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7F693E">
        <w:trPr>
          <w:trHeight w:val="233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4" w:line="279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Россия: взгляд в будущее. </w:t>
            </w:r>
          </w:p>
          <w:p w:rsidR="00297001" w:rsidRPr="003041CE" w:rsidRDefault="003041CE">
            <w:pPr>
              <w:spacing w:after="0" w:line="282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Технологический суверенитет / цифровая экономика / новые профессии 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42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lastRenderedPageBreak/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</w:t>
            </w:r>
            <w:r w:rsidRPr="003041CE">
              <w:rPr>
                <w:sz w:val="24"/>
                <w:szCs w:val="24"/>
              </w:rPr>
              <w:lastRenderedPageBreak/>
              <w:t xml:space="preserve">Логика развития экономики предполагает </w:t>
            </w:r>
            <w:r w:rsidRPr="003041CE">
              <w:rPr>
                <w:color w:val="111111"/>
                <w:sz w:val="24"/>
                <w:szCs w:val="24"/>
              </w:rPr>
              <w:t xml:space="preserve">защиту и формирование высокотехнологичных отраслей с высокой долей интеллектуальных вложений. Развитие цифровой экономики предполагает выстраивание </w:t>
            </w:r>
            <w:r w:rsidRPr="003041CE">
              <w:rPr>
                <w:color w:val="040C28"/>
                <w:sz w:val="24"/>
                <w:szCs w:val="24"/>
              </w:rPr>
              <w:t xml:space="preserve">системы экономических, социальных и культурных отношений, основанных на использовании цифровых информационно-коммуникационных </w:t>
            </w:r>
          </w:p>
          <w:p w:rsidR="00297001" w:rsidRPr="003041CE" w:rsidRDefault="003041CE">
            <w:pPr>
              <w:spacing w:after="0" w:line="259" w:lineRule="auto"/>
              <w:ind w:right="68" w:firstLine="0"/>
              <w:rPr>
                <w:sz w:val="24"/>
                <w:szCs w:val="24"/>
              </w:rPr>
            </w:pPr>
            <w:r w:rsidRPr="003041CE">
              <w:rPr>
                <w:color w:val="040C28"/>
                <w:sz w:val="24"/>
                <w:szCs w:val="24"/>
              </w:rPr>
              <w:t xml:space="preserve">технологий. Появление новых профессий связано с </w:t>
            </w:r>
            <w:proofErr w:type="spellStart"/>
            <w:r w:rsidRPr="003041CE">
              <w:rPr>
                <w:color w:val="040C28"/>
                <w:sz w:val="24"/>
                <w:szCs w:val="24"/>
              </w:rPr>
              <w:t>цифровизацией</w:t>
            </w:r>
            <w:proofErr w:type="spellEnd"/>
            <w:r w:rsidRPr="003041CE">
              <w:rPr>
                <w:color w:val="040C28"/>
                <w:sz w:val="24"/>
                <w:szCs w:val="24"/>
              </w:rPr>
              <w:t xml:space="preserve"> экономики, движением к технологическому суверенитету.</w:t>
            </w: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lastRenderedPageBreak/>
              <w:t xml:space="preserve">Беседа о сущности понятий «суверенитет», «технологический суверенитет», «цифровая экономика». </w:t>
            </w:r>
          </w:p>
          <w:p w:rsidR="00297001" w:rsidRPr="003041CE" w:rsidRDefault="003041CE">
            <w:pPr>
              <w:spacing w:after="43" w:line="246" w:lineRule="auto"/>
              <w:ind w:right="6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</w:t>
            </w:r>
            <w:r w:rsidRPr="003041CE">
              <w:rPr>
                <w:sz w:val="24"/>
                <w:szCs w:val="24"/>
              </w:rPr>
              <w:lastRenderedPageBreak/>
              <w:t xml:space="preserve">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 </w:t>
            </w:r>
          </w:p>
          <w:p w:rsidR="00297001" w:rsidRPr="003041CE" w:rsidRDefault="003041CE">
            <w:pPr>
              <w:spacing w:after="0" w:line="259" w:lineRule="auto"/>
              <w:ind w:right="71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Игра-викторина «Язык не для всех», в ходе которой школьники знакомятся с новыми понятиями в области цифровых технологий и с профессиями будущего. </w:t>
            </w:r>
          </w:p>
          <w:p w:rsidR="00297001" w:rsidRPr="003041CE" w:rsidRDefault="003041CE">
            <w:pPr>
              <w:spacing w:after="0" w:line="252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 </w:t>
            </w:r>
          </w:p>
          <w:p w:rsidR="00297001" w:rsidRPr="003041CE" w:rsidRDefault="003041CE">
            <w:pPr>
              <w:spacing w:after="0" w:line="259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 </w:t>
            </w:r>
          </w:p>
        </w:tc>
      </w:tr>
      <w:tr w:rsidR="00297001" w:rsidRPr="003041CE" w:rsidTr="007F693E">
        <w:trPr>
          <w:trHeight w:val="210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3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О взаимоотношениях в семье (День матери)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0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Мама — важный человек в жизни каждого. Материнская любовь — простая и безоговорочная.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Легко ли быть мамой?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60" w:lineRule="auto"/>
              <w:ind w:right="71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 </w:t>
            </w:r>
          </w:p>
          <w:p w:rsidR="00297001" w:rsidRPr="003041CE" w:rsidRDefault="003041CE">
            <w:pPr>
              <w:spacing w:after="1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групповом обсуждении случаев недопонимания мам и детей. </w:t>
            </w:r>
          </w:p>
          <w:p w:rsidR="00297001" w:rsidRPr="003041CE" w:rsidRDefault="003041CE">
            <w:pPr>
              <w:spacing w:after="26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Поиск причин этого в процессе групповой работы. </w:t>
            </w:r>
          </w:p>
          <w:p w:rsidR="00297001" w:rsidRPr="003041CE" w:rsidRDefault="003041CE">
            <w:pPr>
              <w:spacing w:after="0" w:line="259" w:lineRule="auto"/>
              <w:ind w:right="10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 том, что делает наших мам счастливыми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776" w:type="dxa"/>
        <w:tblInd w:w="-283" w:type="dxa"/>
        <w:tblCellMar>
          <w:top w:w="70" w:type="dxa"/>
          <w:left w:w="110" w:type="dxa"/>
          <w:right w:w="41" w:type="dxa"/>
        </w:tblCellMar>
        <w:tblLook w:val="04A0"/>
      </w:tblPr>
      <w:tblGrid>
        <w:gridCol w:w="2121"/>
        <w:gridCol w:w="3223"/>
        <w:gridCol w:w="4432"/>
      </w:tblGrid>
      <w:tr w:rsidR="00297001" w:rsidRPr="003041CE" w:rsidTr="0069606D">
        <w:trPr>
          <w:trHeight w:val="31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2701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Что такое Родина? </w:t>
            </w:r>
          </w:p>
          <w:p w:rsidR="00297001" w:rsidRPr="003041CE" w:rsidRDefault="003041CE">
            <w:pPr>
              <w:spacing w:after="0" w:line="282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(региональный и местный компонент)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65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 </w:t>
            </w:r>
          </w:p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Знакомство с традициями народов, живущих на территории России.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дискуссии о том, что объединяет людей разных национальностей в одной стране, что им в этом помогает? </w:t>
            </w:r>
          </w:p>
        </w:tc>
      </w:tr>
      <w:tr w:rsidR="00297001" w:rsidRPr="003041CE" w:rsidTr="0069606D">
        <w:trPr>
          <w:trHeight w:val="62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9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Мы вместе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7" w:line="259" w:lineRule="auto"/>
              <w:ind w:right="69" w:firstLine="0"/>
              <w:jc w:val="righ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История создания Красного Креста. </w:t>
            </w:r>
          </w:p>
          <w:p w:rsidR="00297001" w:rsidRPr="003041CE" w:rsidRDefault="003041CE">
            <w:pPr>
              <w:tabs>
                <w:tab w:val="center" w:pos="727"/>
                <w:tab w:val="center" w:pos="3558"/>
              </w:tabs>
              <w:spacing w:after="31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041CE">
              <w:rPr>
                <w:sz w:val="24"/>
                <w:szCs w:val="24"/>
              </w:rPr>
              <w:t xml:space="preserve">Особенности </w:t>
            </w:r>
            <w:r w:rsidRPr="003041CE">
              <w:rPr>
                <w:sz w:val="24"/>
                <w:szCs w:val="24"/>
              </w:rPr>
              <w:tab/>
              <w:t xml:space="preserve">волонтерской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деятельности. </w:t>
            </w:r>
            <w:proofErr w:type="spellStart"/>
            <w:r w:rsidRPr="003041CE">
              <w:rPr>
                <w:sz w:val="24"/>
                <w:szCs w:val="24"/>
              </w:rPr>
              <w:t>Волонтерство</w:t>
            </w:r>
            <w:proofErr w:type="spellEnd"/>
            <w:r w:rsidRPr="003041CE">
              <w:rPr>
                <w:sz w:val="24"/>
                <w:szCs w:val="24"/>
              </w:rPr>
              <w:t xml:space="preserve"> в России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0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Знакомство школьников с информацией о создании в Международного Комитета   Красного Креста. </w:t>
            </w:r>
          </w:p>
          <w:p w:rsidR="00297001" w:rsidRPr="003041CE" w:rsidRDefault="003041CE">
            <w:pPr>
              <w:spacing w:after="0" w:line="258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обсуждении вопроса: действительно ли создание именно этой организации можно считать началом волонтерского движения? </w:t>
            </w:r>
          </w:p>
          <w:p w:rsidR="00297001" w:rsidRPr="003041CE" w:rsidRDefault="003041CE">
            <w:pPr>
              <w:spacing w:after="3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Работа в группах по составлению списка особенностей волонтерской деятельности.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Обмен историями из жизни о волонтёрской деятельности </w:t>
            </w:r>
          </w:p>
        </w:tc>
      </w:tr>
      <w:tr w:rsidR="00297001" w:rsidRPr="003041CE" w:rsidTr="0069606D">
        <w:trPr>
          <w:trHeight w:val="2701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left="74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Главный закон страны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65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Значение Конституции для граждан страны. Знание прав и выполнение обязанностей. Ответственность — это осознанное поведение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 о значении слова «конституция» и о жизни без конституции.  </w:t>
            </w:r>
          </w:p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обсуждении ситуаций, в которых было нарушение прав или невыполнение обязанностей. </w:t>
            </w:r>
          </w:p>
          <w:p w:rsidR="00297001" w:rsidRPr="003041CE" w:rsidRDefault="003041CE">
            <w:pPr>
              <w:spacing w:after="0" w:line="259" w:lineRule="auto"/>
              <w:ind w:right="72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«Нужно знать Конституцию, потому что…»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дискуссии об осознанном поведении и личной ответственности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rPr>
          <w:sz w:val="24"/>
          <w:szCs w:val="24"/>
        </w:rPr>
      </w:pPr>
    </w:p>
    <w:tbl>
      <w:tblPr>
        <w:tblStyle w:val="TableGrid"/>
        <w:tblW w:w="9776" w:type="dxa"/>
        <w:tblInd w:w="-283" w:type="dxa"/>
        <w:tblCellMar>
          <w:top w:w="67" w:type="dxa"/>
          <w:left w:w="110" w:type="dxa"/>
          <w:right w:w="41" w:type="dxa"/>
        </w:tblCellMar>
        <w:tblLook w:val="04A0"/>
      </w:tblPr>
      <w:tblGrid>
        <w:gridCol w:w="2121"/>
        <w:gridCol w:w="3119"/>
        <w:gridCol w:w="4536"/>
      </w:tblGrid>
      <w:tr w:rsidR="00297001" w:rsidRPr="003041CE" w:rsidTr="0069606D">
        <w:trPr>
          <w:trHeight w:val="31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180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left="103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Герои нашего времени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Россия — страна с героическим прошлым. Современные герои — кто они? Россия начинается с меня?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 w:rsidP="007F693E">
            <w:pPr>
              <w:spacing w:after="0" w:line="259" w:lineRule="auto"/>
              <w:ind w:right="6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ее защиту.  </w:t>
            </w:r>
          </w:p>
          <w:p w:rsidR="00297001" w:rsidRPr="003041CE" w:rsidRDefault="003041CE" w:rsidP="007F693E">
            <w:pPr>
              <w:spacing w:after="26" w:line="259" w:lineRule="auto"/>
              <w:ind w:right="75" w:firstLine="0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>Участие в</w:t>
            </w:r>
            <w:r w:rsidR="007F693E">
              <w:rPr>
                <w:sz w:val="24"/>
                <w:szCs w:val="24"/>
              </w:rPr>
              <w:t xml:space="preserve"> дискуссии о том, есть ли </w:t>
            </w:r>
            <w:proofErr w:type="spellStart"/>
            <w:r w:rsidR="007F693E">
              <w:rPr>
                <w:sz w:val="24"/>
                <w:szCs w:val="24"/>
              </w:rPr>
              <w:lastRenderedPageBreak/>
              <w:t>место</w:t>
            </w:r>
            <w:r w:rsidRPr="003041CE">
              <w:rPr>
                <w:sz w:val="24"/>
                <w:szCs w:val="24"/>
              </w:rPr>
              <w:t>героизму</w:t>
            </w:r>
            <w:proofErr w:type="spellEnd"/>
            <w:r w:rsidRPr="003041CE">
              <w:rPr>
                <w:sz w:val="24"/>
                <w:szCs w:val="24"/>
              </w:rPr>
              <w:t xml:space="preserve"> сегодня? </w:t>
            </w:r>
          </w:p>
          <w:p w:rsidR="00297001" w:rsidRPr="003041CE" w:rsidRDefault="003041CE" w:rsidP="007F693E">
            <w:pPr>
              <w:spacing w:after="26" w:line="259" w:lineRule="auto"/>
              <w:ind w:right="0" w:firstLine="0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Обсуждение мнений школьников. </w:t>
            </w:r>
          </w:p>
          <w:p w:rsidR="00297001" w:rsidRPr="003041CE" w:rsidRDefault="003041CE" w:rsidP="007F693E">
            <w:pPr>
              <w:spacing w:after="0" w:line="259" w:lineRule="auto"/>
              <w:ind w:left="341" w:right="0" w:firstLine="0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игре «Качества современного героя» </w:t>
            </w:r>
          </w:p>
        </w:tc>
      </w:tr>
      <w:tr w:rsidR="00297001" w:rsidRPr="003041CE" w:rsidTr="0069606D">
        <w:trPr>
          <w:trHeight w:val="210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49"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Новогодние семейные традиции разных </w:t>
            </w:r>
          </w:p>
          <w:p w:rsidR="00297001" w:rsidRPr="003041CE" w:rsidRDefault="003041CE">
            <w:pPr>
              <w:spacing w:after="0" w:line="259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народов России 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9" w:line="258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Новый год — праздник всей семьи. Новогодние семейные традиции. Новогодние приметы.  </w:t>
            </w:r>
          </w:p>
          <w:p w:rsidR="00297001" w:rsidRPr="003041CE" w:rsidRDefault="003041CE">
            <w:pPr>
              <w:tabs>
                <w:tab w:val="center" w:pos="936"/>
                <w:tab w:val="center" w:pos="2491"/>
                <w:tab w:val="right" w:pos="4385"/>
              </w:tabs>
              <w:spacing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041CE">
              <w:rPr>
                <w:sz w:val="24"/>
                <w:szCs w:val="24"/>
              </w:rPr>
              <w:t xml:space="preserve">Различные </w:t>
            </w:r>
            <w:r w:rsidRPr="003041CE">
              <w:rPr>
                <w:sz w:val="24"/>
                <w:szCs w:val="24"/>
              </w:rPr>
              <w:tab/>
              <w:t xml:space="preserve">традиции </w:t>
            </w:r>
            <w:r w:rsidRPr="003041CE">
              <w:rPr>
                <w:sz w:val="24"/>
                <w:szCs w:val="24"/>
              </w:rPr>
              <w:tab/>
              <w:t xml:space="preserve">встречи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Нового года у разных народов России.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104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Игра «Вопрос из шляпы» (Все ли вы знаете о Новом годе?)  </w:t>
            </w:r>
          </w:p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дискуссии «Поделись новогодней традицией, которая объединяет народы нашей страны». </w:t>
            </w:r>
          </w:p>
          <w:p w:rsidR="00297001" w:rsidRPr="003041CE" w:rsidRDefault="003041CE">
            <w:pPr>
              <w:spacing w:after="1" w:line="279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 том, что чаще всего мы мечтаем о материальных подарках, но есть ли что-то, что мы хотели бы изменить в себе в Новом году?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разговоре о новогодних приметах, подарках. </w:t>
            </w:r>
          </w:p>
        </w:tc>
      </w:tr>
      <w:tr w:rsidR="00297001" w:rsidRPr="003041CE" w:rsidTr="0069606D">
        <w:trPr>
          <w:trHeight w:val="210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3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От А до Я. </w:t>
            </w:r>
          </w:p>
          <w:p w:rsidR="00297001" w:rsidRPr="003041CE" w:rsidRDefault="003041CE">
            <w:pPr>
              <w:spacing w:after="0" w:line="282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450 лет "Азбуке" Ивана Фёдорова 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001" w:rsidRPr="003041CE" w:rsidRDefault="003041CE">
            <w:pPr>
              <w:spacing w:after="0" w:line="25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001" w:rsidRPr="003041CE" w:rsidRDefault="003041CE">
            <w:pPr>
              <w:spacing w:after="25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Беседа о разных способах передачи информации.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Блиц-опрос «Интересные факты об Азбуке». </w:t>
            </w:r>
          </w:p>
          <w:p w:rsidR="00297001" w:rsidRPr="003041CE" w:rsidRDefault="003041CE">
            <w:pPr>
              <w:spacing w:after="0" w:line="27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Эвристическая беседа «Первая печатная «Азбука»: в чем особенности». </w:t>
            </w:r>
          </w:p>
          <w:p w:rsidR="00297001" w:rsidRPr="003041CE" w:rsidRDefault="003041CE">
            <w:pPr>
              <w:spacing w:after="0" w:line="259" w:lineRule="auto"/>
              <w:ind w:right="159" w:firstLine="0"/>
              <w:jc w:val="righ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Интерактивные задания, связанные с содержанием «Азбуки».  </w:t>
            </w:r>
          </w:p>
        </w:tc>
      </w:tr>
      <w:tr w:rsidR="00297001" w:rsidRPr="003041CE" w:rsidTr="0069606D">
        <w:trPr>
          <w:trHeight w:val="210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Налоговая грамотность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4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Беседа о том, что такое налоговая система. </w:t>
            </w:r>
          </w:p>
          <w:p w:rsidR="00297001" w:rsidRPr="003041CE" w:rsidRDefault="003041CE">
            <w:pPr>
              <w:spacing w:after="26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Блиц-опрос «Для чего государству необходим бюджет?». </w:t>
            </w:r>
          </w:p>
          <w:p w:rsidR="00297001" w:rsidRPr="003041CE" w:rsidRDefault="003041CE">
            <w:pPr>
              <w:spacing w:after="24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Беседа «Права и обязанности налогоплательщика».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Интерактивное задание «Создай и распредели бюджет».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776" w:type="dxa"/>
        <w:tblInd w:w="-283" w:type="dxa"/>
        <w:tblCellMar>
          <w:top w:w="69" w:type="dxa"/>
          <w:left w:w="110" w:type="dxa"/>
          <w:right w:w="41" w:type="dxa"/>
        </w:tblCellMar>
        <w:tblLook w:val="04A0"/>
      </w:tblPr>
      <w:tblGrid>
        <w:gridCol w:w="2263"/>
        <w:gridCol w:w="2835"/>
        <w:gridCol w:w="4678"/>
      </w:tblGrid>
      <w:tr w:rsidR="00297001" w:rsidRPr="003041CE" w:rsidTr="0069606D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300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7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Непокоренные. </w:t>
            </w:r>
          </w:p>
          <w:p w:rsidR="00297001" w:rsidRPr="003041CE" w:rsidRDefault="003041CE">
            <w:pPr>
              <w:spacing w:after="0" w:line="282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80 лет со дня полного освобождения </w:t>
            </w:r>
          </w:p>
          <w:p w:rsidR="00297001" w:rsidRPr="003041CE" w:rsidRDefault="003041CE">
            <w:pPr>
              <w:spacing w:after="0" w:line="283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Ленинграда от фашистской блокады 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35" w:line="252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Голод, морозы, бомбардировки — тяготы блокадного Ленинграда. Блокадный паек. Способы выживания ленинградцев.  </w:t>
            </w:r>
          </w:p>
          <w:p w:rsidR="00297001" w:rsidRPr="003041CE" w:rsidRDefault="003041CE">
            <w:pPr>
              <w:spacing w:after="7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О провале планов немецких войск.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О </w:t>
            </w:r>
            <w:r w:rsidRPr="003041CE">
              <w:rPr>
                <w:sz w:val="24"/>
                <w:szCs w:val="24"/>
              </w:rPr>
              <w:tab/>
              <w:t xml:space="preserve">героизме </w:t>
            </w:r>
            <w:r w:rsidRPr="003041CE">
              <w:rPr>
                <w:sz w:val="24"/>
                <w:szCs w:val="24"/>
              </w:rPr>
              <w:tab/>
              <w:t xml:space="preserve">советских </w:t>
            </w:r>
            <w:r w:rsidRPr="003041CE">
              <w:rPr>
                <w:sz w:val="24"/>
                <w:szCs w:val="24"/>
              </w:rPr>
              <w:tab/>
              <w:t xml:space="preserve">воинов, освободивших город на Неве.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39" w:line="247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 </w:t>
            </w:r>
          </w:p>
          <w:p w:rsidR="00297001" w:rsidRPr="003041CE" w:rsidRDefault="003041CE">
            <w:pPr>
              <w:spacing w:after="0" w:line="275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Беседа о том, что помогало людям выстоять в осажденном городе.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Работа в парах с дальнейшим обобщением: почему планам Гитлера не суждено было сбыться? </w:t>
            </w:r>
          </w:p>
        </w:tc>
      </w:tr>
      <w:tr w:rsidR="00297001" w:rsidRPr="003041CE" w:rsidTr="0069606D">
        <w:trPr>
          <w:trHeight w:val="63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Союзники России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297001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5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4" w:line="259" w:lineRule="auto"/>
              <w:ind w:right="225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Беседа о государствах-союзниках Российской Федерации. </w:t>
            </w:r>
          </w:p>
          <w:p w:rsidR="00297001" w:rsidRPr="003041CE" w:rsidRDefault="003041CE">
            <w:pPr>
              <w:spacing w:after="0" w:line="27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Блиц-опрос: «Какие традиционные ценности разделяют союзники?».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Дискуссия: права и обязанности союзных государств.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 чем заключается союзническая поддержка? Что Россия делает для союзников?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776" w:type="dxa"/>
        <w:tblInd w:w="-283" w:type="dxa"/>
        <w:tblCellMar>
          <w:top w:w="70" w:type="dxa"/>
          <w:left w:w="110" w:type="dxa"/>
          <w:right w:w="41" w:type="dxa"/>
        </w:tblCellMar>
        <w:tblLook w:val="04A0"/>
      </w:tblPr>
      <w:tblGrid>
        <w:gridCol w:w="2222"/>
        <w:gridCol w:w="2592"/>
        <w:gridCol w:w="4962"/>
      </w:tblGrid>
      <w:tr w:rsidR="00297001" w:rsidRPr="003041CE" w:rsidTr="0069606D">
        <w:trPr>
          <w:trHeight w:val="310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3001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3" w:line="281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190 лет со дня рождения Д. Менделеева. </w:t>
            </w:r>
          </w:p>
          <w:p w:rsidR="00297001" w:rsidRPr="003041CE" w:rsidRDefault="003041CE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День российской науки 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2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Цивилизация без научных достижений. Научные и технические достижения в нашей стране. Вклад российских ученых в мировую науку. </w:t>
            </w:r>
          </w:p>
          <w:p w:rsidR="00297001" w:rsidRPr="003041CE" w:rsidRDefault="003041CE">
            <w:pPr>
              <w:spacing w:after="0" w:line="280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Д.И. Менделеев и роль его достижений для науки. </w:t>
            </w:r>
          </w:p>
          <w:p w:rsidR="00297001" w:rsidRPr="003041CE" w:rsidRDefault="003041CE">
            <w:pPr>
              <w:spacing w:after="0" w:line="280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>Достижения науки в повседневной жизни. Плюсы и минусы научно-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технического </w:t>
            </w:r>
            <w:r w:rsidRPr="003041CE">
              <w:rPr>
                <w:sz w:val="24"/>
                <w:szCs w:val="24"/>
              </w:rPr>
              <w:lastRenderedPageBreak/>
              <w:t xml:space="preserve">прогресса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lastRenderedPageBreak/>
              <w:t xml:space="preserve">Участие во вступительной беседе о том, какой была бы жизнь человека без научных достижений.  </w:t>
            </w:r>
          </w:p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об основных научных и технических достижениях в нашей стране.  </w:t>
            </w:r>
          </w:p>
          <w:p w:rsidR="00297001" w:rsidRPr="003041CE" w:rsidRDefault="003041CE">
            <w:pPr>
              <w:spacing w:after="1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интерактивном задании «Д.И. Менделеев: не только химия». </w:t>
            </w:r>
          </w:p>
          <w:p w:rsidR="00297001" w:rsidRPr="003041CE" w:rsidRDefault="003041CE">
            <w:pPr>
              <w:spacing w:after="0" w:line="281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блиц – опросе «Примеры использования достижений науки в повседневной жизни».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Работа в группах с дальнейшим обобщением: «Плюсы и минусы научно-технического прогресса» </w:t>
            </w:r>
          </w:p>
        </w:tc>
      </w:tr>
      <w:tr w:rsidR="00297001" w:rsidRPr="003041CE" w:rsidTr="0069606D">
        <w:trPr>
          <w:trHeight w:val="4496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left="7" w:right="0" w:firstLine="0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День первооткрывателя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45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  </w:t>
            </w:r>
          </w:p>
          <w:p w:rsidR="00297001" w:rsidRPr="003041CE" w:rsidRDefault="003041CE">
            <w:pPr>
              <w:spacing w:after="0" w:line="280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Просмотр и обсуждение видеоролика Русского географического общества о русских землепроходцах. </w:t>
            </w:r>
          </w:p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Игра «Своя игра», в которой разыгрываются вопросы об уникальных местах России и их первооткрывателях. </w:t>
            </w:r>
          </w:p>
          <w:p w:rsidR="00297001" w:rsidRPr="003041CE" w:rsidRDefault="003041CE">
            <w:pPr>
              <w:spacing w:after="0" w:line="259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 …».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917" w:type="dxa"/>
        <w:tblInd w:w="-283" w:type="dxa"/>
        <w:tblCellMar>
          <w:top w:w="70" w:type="dxa"/>
          <w:left w:w="110" w:type="dxa"/>
          <w:right w:w="22" w:type="dxa"/>
        </w:tblCellMar>
        <w:tblLook w:val="04A0"/>
      </w:tblPr>
      <w:tblGrid>
        <w:gridCol w:w="1838"/>
        <w:gridCol w:w="2976"/>
        <w:gridCol w:w="5103"/>
      </w:tblGrid>
      <w:tr w:rsidR="00297001" w:rsidRPr="003041CE" w:rsidTr="0069606D">
        <w:trPr>
          <w:trHeight w:val="31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9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86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9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3001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1" w:lineRule="auto"/>
              <w:ind w:left="22" w:right="11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День защитника Отечества. 280 лет со дня рождения Федора Ушакова </w:t>
            </w:r>
          </w:p>
          <w:p w:rsidR="00297001" w:rsidRPr="003041CE" w:rsidRDefault="003041CE">
            <w:pPr>
              <w:spacing w:after="0" w:line="259" w:lineRule="auto"/>
              <w:ind w:right="2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4" w:line="259" w:lineRule="auto"/>
              <w:ind w:right="8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День защитника Отечества: исторические традиции. Профессия военного: кто её выбирает сегодня.  </w:t>
            </w:r>
          </w:p>
          <w:p w:rsidR="00297001" w:rsidRPr="003041CE" w:rsidRDefault="003041CE">
            <w:pPr>
              <w:spacing w:after="40" w:line="240" w:lineRule="auto"/>
              <w:ind w:right="84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Смекалка в военном деле. 280-летие со дня рождения великого русского флотоводца, командующего </w:t>
            </w:r>
          </w:p>
          <w:p w:rsidR="00297001" w:rsidRPr="003041CE" w:rsidRDefault="003041CE">
            <w:pPr>
              <w:spacing w:after="0" w:line="259" w:lineRule="auto"/>
              <w:ind w:right="85" w:firstLine="0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>Черноморским флотом (1790—1798); командующего русско-</w:t>
            </w:r>
            <w:r w:rsidRPr="003041CE">
              <w:rPr>
                <w:sz w:val="24"/>
                <w:szCs w:val="24"/>
              </w:rPr>
              <w:lastRenderedPageBreak/>
              <w:t xml:space="preserve">турецкой эскадрой в Средиземном море (1798— 1800), адмирала (1799) Ф.Ф. Ушакова.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3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lastRenderedPageBreak/>
              <w:t xml:space="preserve">Участие в интеллектуальной разминке «Что вы знаете о Дне защитника Отечества». </w:t>
            </w:r>
          </w:p>
          <w:p w:rsidR="00297001" w:rsidRPr="003041CE" w:rsidRDefault="003041CE">
            <w:pPr>
              <w:spacing w:after="0" w:line="259" w:lineRule="auto"/>
              <w:ind w:right="135" w:firstLine="0"/>
              <w:jc w:val="righ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дискуссии о причинах выбора профессии военного.  </w:t>
            </w:r>
          </w:p>
          <w:p w:rsidR="00297001" w:rsidRPr="003041CE" w:rsidRDefault="003041CE">
            <w:pPr>
              <w:spacing w:after="0" w:line="280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работе в парах: знакомство с примерами военных действий, в которых выручала смекалка.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История и современность: уроки адмирала Ушакова.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 том, как жители России выражают свою благодарность   защитникам Отечества </w:t>
            </w:r>
          </w:p>
        </w:tc>
      </w:tr>
      <w:tr w:rsidR="00297001" w:rsidRPr="003041CE" w:rsidTr="0069606D">
        <w:trPr>
          <w:trHeight w:val="4496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0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Как найти свое место в обществе  </w:t>
            </w:r>
          </w:p>
          <w:p w:rsidR="00297001" w:rsidRPr="003041CE" w:rsidRDefault="003041CE">
            <w:pPr>
              <w:spacing w:after="0" w:line="259" w:lineRule="auto"/>
              <w:ind w:right="2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1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49" w:line="239" w:lineRule="auto"/>
              <w:ind w:right="8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России.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proofErr w:type="spellStart"/>
            <w:r w:rsidRPr="003041CE">
              <w:rPr>
                <w:sz w:val="24"/>
                <w:szCs w:val="24"/>
              </w:rPr>
              <w:t>Проблематизирующая</w:t>
            </w:r>
            <w:proofErr w:type="spellEnd"/>
            <w:r w:rsidRPr="003041CE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 </w:t>
            </w:r>
          </w:p>
          <w:p w:rsidR="00297001" w:rsidRPr="003041CE" w:rsidRDefault="003041CE">
            <w:pPr>
              <w:spacing w:after="0" w:line="258" w:lineRule="auto"/>
              <w:ind w:right="8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Выступление федерального спикера (о примерах и способах самореализации человека в различных сферах общественной жизни). </w:t>
            </w:r>
          </w:p>
          <w:p w:rsidR="00297001" w:rsidRPr="003041CE" w:rsidRDefault="003041CE">
            <w:pPr>
              <w:spacing w:after="0" w:line="252" w:lineRule="auto"/>
              <w:ind w:right="8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 </w:t>
            </w:r>
          </w:p>
          <w:p w:rsidR="00297001" w:rsidRPr="003041CE" w:rsidRDefault="003041CE">
            <w:pPr>
              <w:spacing w:after="0" w:line="259" w:lineRule="auto"/>
              <w:ind w:right="8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9917" w:type="dxa"/>
        <w:tblInd w:w="-283" w:type="dxa"/>
        <w:tblCellMar>
          <w:top w:w="69" w:type="dxa"/>
          <w:left w:w="110" w:type="dxa"/>
          <w:right w:w="41" w:type="dxa"/>
        </w:tblCellMar>
        <w:tblLook w:val="04A0"/>
      </w:tblPr>
      <w:tblGrid>
        <w:gridCol w:w="1838"/>
        <w:gridCol w:w="2976"/>
        <w:gridCol w:w="5103"/>
      </w:tblGrid>
      <w:tr w:rsidR="00297001" w:rsidRPr="003041CE" w:rsidTr="0069606D">
        <w:trPr>
          <w:trHeight w:val="31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2103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0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Всемирный фестиваль молодежи 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5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3" w:lineRule="auto"/>
              <w:ind w:right="0" w:firstLine="341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Групповая </w:t>
            </w:r>
            <w:r w:rsidRPr="003041CE">
              <w:rPr>
                <w:sz w:val="24"/>
                <w:szCs w:val="24"/>
              </w:rPr>
              <w:tab/>
              <w:t xml:space="preserve">работа </w:t>
            </w:r>
            <w:r w:rsidRPr="003041CE">
              <w:rPr>
                <w:sz w:val="24"/>
                <w:szCs w:val="24"/>
              </w:rPr>
              <w:tab/>
              <w:t xml:space="preserve">по </w:t>
            </w:r>
            <w:r w:rsidRPr="003041CE">
              <w:rPr>
                <w:sz w:val="24"/>
                <w:szCs w:val="24"/>
              </w:rPr>
              <w:tab/>
              <w:t xml:space="preserve">созданию </w:t>
            </w:r>
            <w:r w:rsidRPr="003041CE">
              <w:rPr>
                <w:sz w:val="24"/>
                <w:szCs w:val="24"/>
              </w:rPr>
              <w:tab/>
              <w:t xml:space="preserve">кластера </w:t>
            </w:r>
            <w:r w:rsidRPr="003041CE">
              <w:rPr>
                <w:sz w:val="24"/>
                <w:szCs w:val="24"/>
              </w:rPr>
              <w:tab/>
              <w:t xml:space="preserve">«Всемирный фестиваль молодежи». </w:t>
            </w:r>
          </w:p>
          <w:p w:rsidR="00297001" w:rsidRPr="003041CE" w:rsidRDefault="003041CE">
            <w:pPr>
              <w:spacing w:after="3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Историческая справка об истории возникновения Всемирного фестиваля молодежи. </w:t>
            </w:r>
          </w:p>
          <w:p w:rsidR="00297001" w:rsidRPr="003041CE" w:rsidRDefault="003041CE">
            <w:pPr>
              <w:spacing w:after="26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Беседа «Эмблемы и символы фестивалей».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Дискуссия «Всемирный фестиваль молодежи – 2024 в подробностях». </w:t>
            </w:r>
          </w:p>
        </w:tc>
      </w:tr>
      <w:tr w:rsidR="00297001" w:rsidRPr="003041CE" w:rsidTr="0069606D">
        <w:trPr>
          <w:trHeight w:val="539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4" w:line="280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«Первым делом самолеты». </w:t>
            </w:r>
          </w:p>
          <w:p w:rsidR="00297001" w:rsidRPr="003041CE" w:rsidRDefault="003041CE">
            <w:pPr>
              <w:spacing w:after="0" w:line="259" w:lineRule="auto"/>
              <w:ind w:left="14" w:right="0" w:firstLine="0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 гражданской авиации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10" w:line="255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 </w:t>
            </w:r>
          </w:p>
          <w:p w:rsidR="00297001" w:rsidRPr="003041CE" w:rsidRDefault="003041CE">
            <w:pPr>
              <w:tabs>
                <w:tab w:val="center" w:pos="1077"/>
                <w:tab w:val="center" w:pos="3540"/>
              </w:tabs>
              <w:spacing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041CE">
              <w:rPr>
                <w:sz w:val="24"/>
                <w:szCs w:val="24"/>
              </w:rPr>
              <w:t xml:space="preserve">Современное </w:t>
            </w:r>
            <w:r w:rsidRPr="003041CE">
              <w:rPr>
                <w:sz w:val="24"/>
                <w:szCs w:val="24"/>
              </w:rPr>
              <w:tab/>
              <w:t xml:space="preserve">авиастроение.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Профессии, связанные с авиацией.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0" w:firstLine="341"/>
              <w:rPr>
                <w:sz w:val="24"/>
                <w:szCs w:val="24"/>
              </w:rPr>
            </w:pPr>
            <w:proofErr w:type="spellStart"/>
            <w:r w:rsidRPr="003041CE">
              <w:rPr>
                <w:sz w:val="24"/>
                <w:szCs w:val="24"/>
              </w:rPr>
              <w:t>Проблематизирующая</w:t>
            </w:r>
            <w:proofErr w:type="spellEnd"/>
            <w:r w:rsidRPr="003041CE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 </w:t>
            </w:r>
          </w:p>
          <w:p w:rsidR="00297001" w:rsidRPr="003041CE" w:rsidRDefault="003041CE">
            <w:pPr>
              <w:spacing w:after="39" w:line="250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3041CE">
              <w:rPr>
                <w:sz w:val="24"/>
                <w:szCs w:val="24"/>
              </w:rPr>
              <w:t>Суперджет</w:t>
            </w:r>
            <w:proofErr w:type="spellEnd"/>
            <w:r w:rsidRPr="003041CE">
              <w:rPr>
                <w:sz w:val="24"/>
                <w:szCs w:val="24"/>
              </w:rPr>
              <w:t xml:space="preserve">", МС-21, Ил-114-300, Ту-214, Ил-96, "Байкал". </w:t>
            </w:r>
          </w:p>
          <w:p w:rsidR="00297001" w:rsidRPr="003041CE" w:rsidRDefault="003041CE">
            <w:pPr>
              <w:spacing w:after="27" w:line="259" w:lineRule="auto"/>
              <w:ind w:right="72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Интерактивная игра «33 ступеньки в небо», в ходе которой школьники знакомятся с легендарными российскими пилотами, испытателями, конструкторами. </w:t>
            </w:r>
          </w:p>
          <w:p w:rsidR="00297001" w:rsidRPr="003041CE" w:rsidRDefault="003041CE">
            <w:pPr>
              <w:spacing w:after="36" w:line="252" w:lineRule="auto"/>
              <w:ind w:right="71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 </w:t>
            </w:r>
          </w:p>
          <w:p w:rsidR="00297001" w:rsidRPr="003041CE" w:rsidRDefault="003041CE">
            <w:pPr>
              <w:spacing w:after="0" w:line="259" w:lineRule="auto"/>
              <w:ind w:right="7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rPr>
          <w:sz w:val="24"/>
          <w:szCs w:val="24"/>
        </w:rPr>
      </w:pPr>
    </w:p>
    <w:tbl>
      <w:tblPr>
        <w:tblStyle w:val="TableGrid"/>
        <w:tblW w:w="9917" w:type="dxa"/>
        <w:tblInd w:w="-283" w:type="dxa"/>
        <w:tblCellMar>
          <w:top w:w="66" w:type="dxa"/>
          <w:left w:w="110" w:type="dxa"/>
          <w:right w:w="41" w:type="dxa"/>
        </w:tblCellMar>
        <w:tblLook w:val="04A0"/>
      </w:tblPr>
      <w:tblGrid>
        <w:gridCol w:w="2077"/>
        <w:gridCol w:w="2737"/>
        <w:gridCol w:w="5103"/>
      </w:tblGrid>
      <w:tr w:rsidR="00297001" w:rsidRPr="003041CE" w:rsidTr="0069606D">
        <w:trPr>
          <w:trHeight w:val="31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1805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Крым. Путь домой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49" w:line="23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Красивейший полуостров с богатой историей. История Крымского полуострова. Значение Крыма.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Достопримечательности Крыма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 географическом положении Крыма с использованием карты.  </w:t>
            </w:r>
          </w:p>
          <w:p w:rsidR="00297001" w:rsidRPr="003041CE" w:rsidRDefault="003041CE">
            <w:pPr>
              <w:spacing w:after="27" w:line="259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  </w:t>
            </w:r>
          </w:p>
          <w:p w:rsidR="00297001" w:rsidRPr="003041CE" w:rsidRDefault="003041CE">
            <w:pPr>
              <w:spacing w:after="0" w:line="259" w:lineRule="auto"/>
              <w:ind w:right="72" w:firstLine="0"/>
              <w:jc w:val="righ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Обмен мнениями: что бы вы рекомендовали посетить в Крыму </w:t>
            </w:r>
          </w:p>
        </w:tc>
      </w:tr>
      <w:tr w:rsidR="00297001" w:rsidRPr="003041CE" w:rsidTr="0069606D">
        <w:trPr>
          <w:trHeight w:val="1803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2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Россия - здоровая держава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5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со здоровьем.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7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Дискуссия «Основные правила здорового образа жизни». </w:t>
            </w:r>
          </w:p>
          <w:p w:rsidR="00297001" w:rsidRPr="003041CE" w:rsidRDefault="003041CE">
            <w:pPr>
              <w:spacing w:after="24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Групповая работа: составление памятки о ЗОЖ.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Дискуссия «Следуешь моде – вредишь здоровью» (о тату, пирсинге, энергетиках и т.д.). </w:t>
            </w:r>
          </w:p>
        </w:tc>
      </w:tr>
      <w:tr w:rsidR="00297001" w:rsidRPr="003041CE" w:rsidTr="0069606D">
        <w:trPr>
          <w:trHeight w:val="4196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Цирк! Цирк! Цирк! </w:t>
            </w:r>
          </w:p>
          <w:p w:rsidR="00297001" w:rsidRPr="003041CE" w:rsidRDefault="003041CE">
            <w:pPr>
              <w:spacing w:after="0" w:line="282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(К Международному дню цирка) 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7" w:lineRule="auto"/>
              <w:ind w:right="72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Просмотр видеоролика об истории цирка в России, начиная с первого стационарного цирка, построенного в Петербурге в 1877 году. </w:t>
            </w:r>
          </w:p>
          <w:p w:rsidR="00297001" w:rsidRPr="003041CE" w:rsidRDefault="003041CE">
            <w:pPr>
              <w:spacing w:after="32" w:line="255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 Мастер-класс «Фокус здесь и сейчас», в ходе которого школьники разучивают несколько простых фокусов. </w:t>
            </w:r>
          </w:p>
          <w:p w:rsidR="00297001" w:rsidRPr="003041CE" w:rsidRDefault="003041CE">
            <w:pPr>
              <w:spacing w:after="0" w:line="259" w:lineRule="auto"/>
              <w:ind w:right="71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Видео-викторина «Клоун», в ходе которой школьники знакомятся великими российскими клоунами (Юрий Никулин, Олег Попов, Юрий Куклачев, Вячеслав Полунин).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Рефлексивная беседа о том, как важно уметь поддерживать оптимизм в себе и в окружающих. </w:t>
            </w:r>
          </w:p>
        </w:tc>
      </w:tr>
    </w:tbl>
    <w:p w:rsidR="00297001" w:rsidRPr="003041CE" w:rsidRDefault="00297001">
      <w:pPr>
        <w:spacing w:after="0" w:line="259" w:lineRule="auto"/>
        <w:ind w:left="-1133" w:right="16" w:firstLine="0"/>
        <w:jc w:val="left"/>
        <w:rPr>
          <w:sz w:val="24"/>
          <w:szCs w:val="24"/>
        </w:rPr>
      </w:pPr>
    </w:p>
    <w:tbl>
      <w:tblPr>
        <w:tblStyle w:val="TableGrid"/>
        <w:tblW w:w="10059" w:type="dxa"/>
        <w:tblInd w:w="-283" w:type="dxa"/>
        <w:tblCellMar>
          <w:top w:w="59" w:type="dxa"/>
          <w:left w:w="110" w:type="dxa"/>
          <w:right w:w="41" w:type="dxa"/>
        </w:tblCellMar>
        <w:tblLook w:val="04A0"/>
      </w:tblPr>
      <w:tblGrid>
        <w:gridCol w:w="2121"/>
        <w:gridCol w:w="2693"/>
        <w:gridCol w:w="5245"/>
      </w:tblGrid>
      <w:tr w:rsidR="00297001" w:rsidRPr="003041CE" w:rsidTr="0069606D">
        <w:trPr>
          <w:trHeight w:val="31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3001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7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«Я вижу Землю! </w:t>
            </w:r>
          </w:p>
          <w:p w:rsidR="00297001" w:rsidRPr="003041CE" w:rsidRDefault="003041CE">
            <w:pPr>
              <w:spacing w:after="0" w:line="259" w:lineRule="auto"/>
              <w:ind w:right="7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Это так красиво».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4" w:line="258" w:lineRule="auto"/>
              <w:ind w:right="68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Главные события в истории покорения космоса. Отечественные космонавты-рекордсмены.  </w:t>
            </w:r>
          </w:p>
          <w:p w:rsidR="00297001" w:rsidRPr="003041CE" w:rsidRDefault="003041CE">
            <w:pPr>
              <w:spacing w:after="1" w:line="27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Подготовка к полёту — многолетний процесс. </w:t>
            </w:r>
          </w:p>
          <w:p w:rsidR="00297001" w:rsidRPr="003041CE" w:rsidRDefault="003041CE">
            <w:pPr>
              <w:spacing w:after="0" w:line="25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Художественный фильм «Вызов» - героизм персонажей и реальных людей.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44" w:line="245" w:lineRule="auto"/>
              <w:ind w:right="6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3041CE">
              <w:rPr>
                <w:sz w:val="24"/>
                <w:szCs w:val="24"/>
              </w:rPr>
              <w:t>Кондакова</w:t>
            </w:r>
            <w:proofErr w:type="spellEnd"/>
            <w:r w:rsidRPr="003041CE">
              <w:rPr>
                <w:sz w:val="24"/>
                <w:szCs w:val="24"/>
              </w:rPr>
              <w:t xml:space="preserve">, Сергей </w:t>
            </w:r>
            <w:proofErr w:type="spellStart"/>
            <w:r w:rsidRPr="003041CE">
              <w:rPr>
                <w:sz w:val="24"/>
                <w:szCs w:val="24"/>
              </w:rPr>
              <w:t>Крикалев</w:t>
            </w:r>
            <w:proofErr w:type="spellEnd"/>
            <w:r w:rsidRPr="003041CE">
              <w:rPr>
                <w:sz w:val="24"/>
                <w:szCs w:val="24"/>
              </w:rPr>
              <w:t xml:space="preserve">, Геннадий Падалка, Анатолий Соловьев). </w:t>
            </w:r>
          </w:p>
          <w:p w:rsidR="00297001" w:rsidRPr="003041CE" w:rsidRDefault="003041CE">
            <w:pPr>
              <w:spacing w:after="0" w:line="25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 </w:t>
            </w:r>
          </w:p>
        </w:tc>
      </w:tr>
      <w:tr w:rsidR="00297001" w:rsidRPr="003041CE" w:rsidTr="0069606D">
        <w:trPr>
          <w:trHeight w:val="359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1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215-летие со дня рождения Н. В. Гоголя 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39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Николай Гоголь – признанный классик русской литературы, автор знаменитых «Мертвых душ», </w:t>
            </w:r>
          </w:p>
          <w:p w:rsidR="00297001" w:rsidRPr="003041CE" w:rsidRDefault="003041CE">
            <w:pPr>
              <w:spacing w:after="0" w:line="253" w:lineRule="auto"/>
              <w:ind w:right="71" w:firstLine="0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«Ревизора», «Вечеров на хуторе близ Диканьки». Сюжеты, герои, ситуации из произведений Николая Гоголя актуальны по сей день.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9" w:firstLine="341"/>
              <w:rPr>
                <w:sz w:val="24"/>
                <w:szCs w:val="24"/>
              </w:rPr>
            </w:pPr>
            <w:proofErr w:type="spellStart"/>
            <w:r w:rsidRPr="003041CE">
              <w:rPr>
                <w:sz w:val="24"/>
                <w:szCs w:val="24"/>
              </w:rPr>
              <w:t>Проблематизирующая</w:t>
            </w:r>
            <w:proofErr w:type="spellEnd"/>
            <w:r w:rsidRPr="003041CE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 </w:t>
            </w:r>
          </w:p>
          <w:p w:rsidR="00297001" w:rsidRPr="003041CE" w:rsidRDefault="003041CE">
            <w:pPr>
              <w:spacing w:after="0" w:line="258" w:lineRule="auto"/>
              <w:ind w:right="72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Игра «Закончи фразу, ставшую крылатой», в ходе которой школьники продолжают знаменитые фразы из произведений Н. Гоголя. </w:t>
            </w:r>
          </w:p>
          <w:p w:rsidR="00297001" w:rsidRPr="003041CE" w:rsidRDefault="003041CE">
            <w:pPr>
              <w:spacing w:after="0" w:line="252" w:lineRule="auto"/>
              <w:ind w:right="6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 </w:t>
            </w:r>
          </w:p>
          <w:p w:rsidR="00297001" w:rsidRPr="003041CE" w:rsidRDefault="003041CE">
            <w:pPr>
              <w:spacing w:after="26" w:line="259" w:lineRule="auto"/>
              <w:ind w:right="73" w:firstLine="0"/>
              <w:jc w:val="righ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Дискуссия, в ходе которой школьники </w:t>
            </w:r>
            <w:r w:rsidRPr="003041CE">
              <w:rPr>
                <w:sz w:val="24"/>
                <w:szCs w:val="24"/>
              </w:rPr>
              <w:lastRenderedPageBreak/>
              <w:t xml:space="preserve">обсуждают фразу И.А.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Гончарова «Он, смеша и смеясь, невидимо плакал…».    </w:t>
            </w:r>
          </w:p>
        </w:tc>
      </w:tr>
      <w:tr w:rsidR="00297001" w:rsidRPr="003041CE" w:rsidTr="0069606D">
        <w:trPr>
          <w:trHeight w:val="210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80" w:lineRule="auto"/>
              <w:ind w:right="0" w:firstLine="0"/>
              <w:jc w:val="center"/>
              <w:rPr>
                <w:sz w:val="24"/>
                <w:szCs w:val="24"/>
              </w:rPr>
            </w:pPr>
            <w:proofErr w:type="spellStart"/>
            <w:r w:rsidRPr="003041CE">
              <w:rPr>
                <w:b/>
                <w:sz w:val="24"/>
                <w:szCs w:val="24"/>
              </w:rPr>
              <w:lastRenderedPageBreak/>
              <w:t>Экологичное</w:t>
            </w:r>
            <w:proofErr w:type="spellEnd"/>
            <w:r w:rsidRPr="003041CE">
              <w:rPr>
                <w:b/>
                <w:sz w:val="24"/>
                <w:szCs w:val="24"/>
              </w:rPr>
              <w:t xml:space="preserve"> потребление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4" w:line="258" w:lineRule="auto"/>
              <w:ind w:right="0" w:firstLine="341"/>
              <w:jc w:val="left"/>
              <w:rPr>
                <w:sz w:val="24"/>
                <w:szCs w:val="24"/>
              </w:rPr>
            </w:pPr>
            <w:proofErr w:type="spellStart"/>
            <w:r w:rsidRPr="003041CE">
              <w:rPr>
                <w:sz w:val="24"/>
                <w:szCs w:val="24"/>
              </w:rPr>
              <w:t>Экологичное</w:t>
            </w:r>
            <w:proofErr w:type="spellEnd"/>
            <w:r w:rsidRPr="003041CE">
              <w:rPr>
                <w:sz w:val="24"/>
                <w:szCs w:val="24"/>
              </w:rPr>
              <w:t xml:space="preserve"> </w:t>
            </w:r>
            <w:r w:rsidRPr="003041CE">
              <w:rPr>
                <w:sz w:val="24"/>
                <w:szCs w:val="24"/>
              </w:rPr>
              <w:tab/>
              <w:t xml:space="preserve">потребление </w:t>
            </w:r>
            <w:r w:rsidRPr="003041CE">
              <w:rPr>
                <w:sz w:val="24"/>
                <w:szCs w:val="24"/>
              </w:rPr>
              <w:tab/>
              <w:t xml:space="preserve">— способ позаботиться о сохранности планеты. Экологические проблемы как следствия </w:t>
            </w:r>
            <w:r w:rsidRPr="003041CE">
              <w:rPr>
                <w:sz w:val="24"/>
                <w:szCs w:val="24"/>
              </w:rPr>
              <w:tab/>
              <w:t xml:space="preserve">безответственного поведения человека. 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Соблюдать эко-правила — не так сложно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36" w:line="251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Работа в группах по составлению общего списка эко-правил, которые легко может соблюдать каждый </w:t>
            </w:r>
          </w:p>
        </w:tc>
      </w:tr>
      <w:tr w:rsidR="00297001" w:rsidRPr="003041CE" w:rsidTr="0069606D">
        <w:trPr>
          <w:trHeight w:val="31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297001" w:rsidRPr="003041CE" w:rsidTr="0069606D">
        <w:trPr>
          <w:trHeight w:val="180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Труд крут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3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История Праздника труда. </w:t>
            </w:r>
          </w:p>
          <w:p w:rsidR="00297001" w:rsidRPr="003041CE" w:rsidRDefault="003041CE">
            <w:pPr>
              <w:spacing w:after="0" w:line="27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Труд — это право или обязанность человека?  </w:t>
            </w:r>
          </w:p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Работа мечты. Жизненно важные навыки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24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Вступительная беседа об истории Праздника труда. </w:t>
            </w:r>
          </w:p>
          <w:p w:rsidR="00297001" w:rsidRPr="003041CE" w:rsidRDefault="003041CE">
            <w:pPr>
              <w:spacing w:after="0" w:line="27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дискуссии: «Труд — это право или обязанность человека?» </w:t>
            </w:r>
          </w:p>
          <w:p w:rsidR="00297001" w:rsidRPr="003041CE" w:rsidRDefault="003041CE">
            <w:pPr>
              <w:spacing w:after="26" w:line="259" w:lineRule="auto"/>
              <w:ind w:right="185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Мозговой штурм — обсуждение критериев работы мечты. 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Блиц-опрос «Владеете ли вы элементарными трудовыми навыками?» </w:t>
            </w:r>
          </w:p>
        </w:tc>
      </w:tr>
      <w:tr w:rsidR="00297001" w:rsidRPr="003041CE" w:rsidTr="0069606D">
        <w:trPr>
          <w:trHeight w:val="210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7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Урок памяти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51" w:line="239" w:lineRule="auto"/>
              <w:ind w:right="67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</w:t>
            </w:r>
          </w:p>
          <w:p w:rsidR="00297001" w:rsidRPr="003041CE" w:rsidRDefault="003041CE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Победы. Бессмертный полк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3" w:lineRule="auto"/>
              <w:ind w:right="73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  </w:t>
            </w:r>
          </w:p>
          <w:p w:rsidR="00297001" w:rsidRPr="003041CE" w:rsidRDefault="003041CE">
            <w:pPr>
              <w:spacing w:after="0" w:line="259" w:lineRule="auto"/>
              <w:ind w:right="6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Обмен мнениями: есть ли в вашей семье традиция отмечать День Победы? Участвует ли семья в шествиях Бессмертного полка? </w:t>
            </w:r>
          </w:p>
        </w:tc>
      </w:tr>
      <w:tr w:rsidR="00297001" w:rsidRPr="003041CE" w:rsidTr="0069606D">
        <w:trPr>
          <w:trHeight w:val="240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30" w:line="259" w:lineRule="auto"/>
              <w:ind w:right="7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lastRenderedPageBreak/>
              <w:t xml:space="preserve">Будь готов! </w:t>
            </w:r>
          </w:p>
          <w:p w:rsidR="00297001" w:rsidRPr="003041CE" w:rsidRDefault="003041CE">
            <w:pPr>
              <w:spacing w:after="29" w:line="259" w:lineRule="auto"/>
              <w:ind w:right="71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Ко дню детских </w:t>
            </w:r>
          </w:p>
          <w:p w:rsidR="00297001" w:rsidRPr="003041CE" w:rsidRDefault="003041CE">
            <w:pPr>
              <w:spacing w:after="26" w:line="259" w:lineRule="auto"/>
              <w:ind w:right="73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общественных </w:t>
            </w:r>
          </w:p>
          <w:p w:rsidR="00297001" w:rsidRPr="003041CE" w:rsidRDefault="003041CE">
            <w:pPr>
              <w:spacing w:after="0" w:line="259" w:lineRule="auto"/>
              <w:ind w:right="69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организаций 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right="69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19 мая 1922 года — день рождения пионерской организации. Цель её создания и деятельность.  Распад пионерской организации. Причины, по которым дети объединяются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во вступительной беседе о пионерской организации. </w:t>
            </w:r>
          </w:p>
          <w:p w:rsidR="00297001" w:rsidRPr="003041CE" w:rsidRDefault="003041CE">
            <w:pPr>
              <w:spacing w:after="0" w:line="258" w:lineRule="auto"/>
              <w:ind w:right="71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дискуссии о том, какое должно быть детское общественное объединение, чтобы вам захотелось в него вступить. </w:t>
            </w:r>
          </w:p>
          <w:p w:rsidR="00297001" w:rsidRPr="003041CE" w:rsidRDefault="003041CE">
            <w:pPr>
              <w:spacing w:after="0" w:line="278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мозговом штурме по выдвижению причин, по которым дети объединяются. </w:t>
            </w:r>
          </w:p>
          <w:p w:rsidR="00297001" w:rsidRPr="003041CE" w:rsidRDefault="003041CE">
            <w:pPr>
              <w:spacing w:after="0" w:line="259" w:lineRule="auto"/>
              <w:ind w:right="0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Участие в беседе о том, какие бывают детские общественные объединения </w:t>
            </w:r>
          </w:p>
        </w:tc>
      </w:tr>
      <w:tr w:rsidR="00297001" w:rsidRPr="003041CE" w:rsidTr="0069606D">
        <w:trPr>
          <w:trHeight w:val="1508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1" w:line="280" w:lineRule="auto"/>
              <w:ind w:right="0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Русский язык. Великий и могучий. </w:t>
            </w:r>
          </w:p>
          <w:p w:rsidR="00297001" w:rsidRPr="003041CE" w:rsidRDefault="003041CE">
            <w:pPr>
              <w:spacing w:after="0" w:line="283" w:lineRule="auto"/>
              <w:ind w:left="121" w:right="126" w:firstLine="0"/>
              <w:jc w:val="center"/>
              <w:rPr>
                <w:sz w:val="24"/>
                <w:szCs w:val="24"/>
              </w:rPr>
            </w:pPr>
            <w:r w:rsidRPr="003041CE">
              <w:rPr>
                <w:b/>
                <w:sz w:val="24"/>
                <w:szCs w:val="24"/>
              </w:rPr>
              <w:t xml:space="preserve">225 со дня рождения А. С. Пушкина  </w:t>
            </w:r>
          </w:p>
          <w:p w:rsidR="00297001" w:rsidRPr="003041CE" w:rsidRDefault="003041CE">
            <w:pPr>
              <w:spacing w:after="0" w:line="259" w:lineRule="auto"/>
              <w:ind w:right="2" w:firstLine="0"/>
              <w:jc w:val="center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Неизвестный Пушкин.  </w:t>
            </w:r>
          </w:p>
          <w:p w:rsidR="00297001" w:rsidRPr="003041CE" w:rsidRDefault="003041CE">
            <w:pPr>
              <w:spacing w:after="0" w:line="259" w:lineRule="auto"/>
              <w:ind w:right="66" w:firstLine="341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Творчество Пушкина объединяет поколения. Вклад А. С. Пушкина в формирование современного литературного русского языка. 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3041CE">
              <w:rPr>
                <w:sz w:val="24"/>
                <w:szCs w:val="24"/>
              </w:rPr>
              <w:t>Брейн</w:t>
            </w:r>
            <w:proofErr w:type="spellEnd"/>
            <w:r w:rsidRPr="003041CE">
              <w:rPr>
                <w:sz w:val="24"/>
                <w:szCs w:val="24"/>
              </w:rPr>
              <w:t xml:space="preserve">- ринг «Узнай произведение по иллюстрации». </w:t>
            </w:r>
          </w:p>
          <w:p w:rsidR="00297001" w:rsidRPr="003041CE" w:rsidRDefault="003041CE">
            <w:pPr>
              <w:spacing w:after="22" w:line="259" w:lineRule="auto"/>
              <w:ind w:right="71" w:firstLine="0"/>
              <w:jc w:val="righ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Историческая справка «Малоизвестные факты из жизни А. С. </w:t>
            </w:r>
          </w:p>
          <w:p w:rsidR="00297001" w:rsidRPr="003041CE" w:rsidRDefault="003041CE">
            <w:pPr>
              <w:spacing w:after="26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Пушкина». </w:t>
            </w:r>
          </w:p>
          <w:p w:rsidR="00297001" w:rsidRPr="003041CE" w:rsidRDefault="003041CE">
            <w:pPr>
              <w:spacing w:after="24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Эвристическая беседа «Мы говорим на языке Пушкина». </w:t>
            </w:r>
          </w:p>
          <w:p w:rsidR="00297001" w:rsidRPr="003041CE" w:rsidRDefault="003041CE">
            <w:pPr>
              <w:spacing w:after="0" w:line="259" w:lineRule="auto"/>
              <w:ind w:left="341" w:right="0" w:firstLine="0"/>
              <w:jc w:val="left"/>
              <w:rPr>
                <w:sz w:val="24"/>
                <w:szCs w:val="24"/>
              </w:rPr>
            </w:pPr>
            <w:r w:rsidRPr="003041CE">
              <w:rPr>
                <w:sz w:val="24"/>
                <w:szCs w:val="24"/>
              </w:rPr>
              <w:t xml:space="preserve">Интерактивные задания на знание русского языка. </w:t>
            </w:r>
          </w:p>
        </w:tc>
      </w:tr>
    </w:tbl>
    <w:p w:rsidR="00297001" w:rsidRPr="003041CE" w:rsidRDefault="003041CE">
      <w:pPr>
        <w:spacing w:after="66" w:line="259" w:lineRule="auto"/>
        <w:ind w:right="260" w:firstLine="0"/>
        <w:jc w:val="right"/>
        <w:rPr>
          <w:sz w:val="24"/>
          <w:szCs w:val="24"/>
        </w:rPr>
      </w:pPr>
      <w:r w:rsidRPr="003041CE">
        <w:rPr>
          <w:b/>
          <w:sz w:val="24"/>
          <w:szCs w:val="24"/>
        </w:rPr>
        <w:t xml:space="preserve"> </w:t>
      </w:r>
    </w:p>
    <w:p w:rsidR="00297001" w:rsidRPr="003041CE" w:rsidRDefault="003041CE">
      <w:pPr>
        <w:spacing w:after="0" w:line="259" w:lineRule="auto"/>
        <w:ind w:right="0" w:firstLine="0"/>
        <w:jc w:val="left"/>
        <w:rPr>
          <w:sz w:val="24"/>
          <w:szCs w:val="24"/>
        </w:rPr>
      </w:pPr>
      <w:r w:rsidRPr="003041CE">
        <w:rPr>
          <w:b/>
          <w:sz w:val="24"/>
          <w:szCs w:val="24"/>
        </w:rPr>
        <w:t xml:space="preserve"> </w:t>
      </w:r>
    </w:p>
    <w:p w:rsidR="00297001" w:rsidRPr="003041CE" w:rsidRDefault="00297001">
      <w:pPr>
        <w:rPr>
          <w:sz w:val="24"/>
          <w:szCs w:val="24"/>
        </w:rPr>
        <w:sectPr w:rsidR="00297001" w:rsidRPr="003041CE" w:rsidSect="000B0132">
          <w:footerReference w:type="even" r:id="rId24"/>
          <w:footerReference w:type="default" r:id="rId25"/>
          <w:footerReference w:type="first" r:id="rId26"/>
          <w:type w:val="continuous"/>
          <w:pgSz w:w="11906" w:h="16838"/>
          <w:pgMar w:top="1133" w:right="854" w:bottom="803" w:left="1750" w:header="720" w:footer="282" w:gutter="0"/>
          <w:cols w:space="720"/>
          <w:docGrid w:linePitch="381"/>
        </w:sectPr>
      </w:pPr>
    </w:p>
    <w:p w:rsidR="00297001" w:rsidRPr="003041CE" w:rsidRDefault="00297001">
      <w:pPr>
        <w:rPr>
          <w:sz w:val="24"/>
          <w:szCs w:val="24"/>
        </w:rPr>
        <w:sectPr w:rsidR="00297001" w:rsidRPr="003041CE" w:rsidSect="000B0132">
          <w:footerReference w:type="even" r:id="rId27"/>
          <w:footerReference w:type="default" r:id="rId28"/>
          <w:footerReference w:type="first" r:id="rId29"/>
          <w:type w:val="continuous"/>
          <w:pgSz w:w="11906" w:h="16838"/>
          <w:pgMar w:top="1560" w:right="857" w:bottom="792" w:left="1430" w:header="720" w:footer="709" w:gutter="0"/>
          <w:cols w:space="720"/>
          <w:docGrid w:linePitch="381"/>
        </w:sectPr>
      </w:pPr>
    </w:p>
    <w:p w:rsidR="00297001" w:rsidRPr="003041CE" w:rsidRDefault="003041CE">
      <w:pPr>
        <w:pStyle w:val="2"/>
        <w:spacing w:after="69"/>
        <w:ind w:left="714" w:right="709"/>
        <w:jc w:val="center"/>
        <w:rPr>
          <w:sz w:val="24"/>
          <w:szCs w:val="24"/>
        </w:rPr>
      </w:pPr>
      <w:bookmarkStart w:id="6" w:name="_Toc152801"/>
      <w:r w:rsidRPr="003041CE">
        <w:rPr>
          <w:sz w:val="24"/>
          <w:szCs w:val="24"/>
        </w:rPr>
        <w:lastRenderedPageBreak/>
        <w:t xml:space="preserve">ПОДГОТОВКА УЧИТЕЛЯ К РЕАЛИЗАЦИИ ПРОГРАММЫ </w:t>
      </w:r>
      <w:bookmarkEnd w:id="6"/>
    </w:p>
    <w:p w:rsidR="00297001" w:rsidRPr="003041CE" w:rsidRDefault="003041CE">
      <w:pPr>
        <w:spacing w:after="0" w:line="319" w:lineRule="auto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Затем участники расходятся по своим классам, где проходит тематическая часть занятия.  </w:t>
      </w:r>
    </w:p>
    <w:p w:rsidR="00297001" w:rsidRPr="003041CE" w:rsidRDefault="003041C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Сценарий внеурочного занятия рассчитан на 30 минут общения учителя с обучающимися. К каждому занятию разработаны методические материалы для учителя.  </w:t>
      </w:r>
    </w:p>
    <w:p w:rsidR="00297001" w:rsidRPr="003041CE" w:rsidRDefault="003041C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При подготовке к занятию учитель должен внимательно ознакомиться со сценарием и понять логику содержания занятия. Сценарий состоит из   трех структурных частей: 1 часть — мотивационная, 2 часть — основная, 3 часть — заключительная. На каждую часть дано рекомендуемое время проведения. Цель мотивационной части занятия (3-5 минут) — предъявление обучающимся темы занятия, выдвижение мотива его проведения. Эта часть обычно начинается с рассматривания видеоматериала, обсуждение которого является введением в дальнейшую содержательную часть занятия.  </w:t>
      </w:r>
    </w:p>
    <w:p w:rsidR="00297001" w:rsidRPr="003041CE" w:rsidRDefault="003041C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Основная часть (до 20 минут) строится как сочетание разнообразной деятельности обучающихся: </w:t>
      </w:r>
      <w:r w:rsidRPr="003041CE">
        <w:rPr>
          <w:i/>
          <w:sz w:val="24"/>
          <w:szCs w:val="24"/>
        </w:rPr>
        <w:t>интеллектуальной</w:t>
      </w:r>
      <w:r w:rsidRPr="003041CE">
        <w:rPr>
          <w:sz w:val="24"/>
          <w:szCs w:val="24"/>
        </w:rPr>
        <w:t xml:space="preserve"> (работа с представленной информацией), </w:t>
      </w:r>
      <w:r w:rsidRPr="003041CE">
        <w:rPr>
          <w:i/>
          <w:sz w:val="24"/>
          <w:szCs w:val="24"/>
        </w:rPr>
        <w:t>коммуникативной</w:t>
      </w:r>
      <w:r w:rsidRPr="003041CE">
        <w:rPr>
          <w:sz w:val="24"/>
          <w:szCs w:val="24"/>
        </w:rPr>
        <w:t xml:space="preserve"> (беседы, обсуждение видеоролика, создание описаний, рассуждений), </w:t>
      </w:r>
      <w:r w:rsidRPr="003041CE">
        <w:rPr>
          <w:i/>
          <w:sz w:val="24"/>
          <w:szCs w:val="24"/>
        </w:rPr>
        <w:t>практической</w:t>
      </w:r>
      <w:r w:rsidRPr="003041CE">
        <w:rPr>
          <w:sz w:val="24"/>
          <w:szCs w:val="24"/>
        </w:rPr>
        <w:t xml:space="preserve"> (решение конкретных практических задач), </w:t>
      </w:r>
      <w:r w:rsidRPr="003041CE">
        <w:rPr>
          <w:i/>
          <w:sz w:val="24"/>
          <w:szCs w:val="24"/>
        </w:rPr>
        <w:t>игровой</w:t>
      </w:r>
      <w:r w:rsidRPr="003041CE">
        <w:rPr>
          <w:sz w:val="24"/>
          <w:szCs w:val="24"/>
        </w:rPr>
        <w:t xml:space="preserve"> (дидактическая и </w:t>
      </w:r>
      <w:r w:rsidRPr="003041CE">
        <w:rPr>
          <w:sz w:val="24"/>
          <w:szCs w:val="24"/>
        </w:rPr>
        <w:lastRenderedPageBreak/>
        <w:t xml:space="preserve">ролевая игра), </w:t>
      </w:r>
      <w:r w:rsidRPr="003041CE">
        <w:rPr>
          <w:i/>
          <w:sz w:val="24"/>
          <w:szCs w:val="24"/>
        </w:rPr>
        <w:t>творческой</w:t>
      </w:r>
      <w:r w:rsidRPr="003041CE">
        <w:rPr>
          <w:sz w:val="24"/>
          <w:szCs w:val="24"/>
        </w:rPr>
        <w:t xml:space="preserve"> (обсуждение воображаемых ситуаций, художественная деятельность). </w:t>
      </w:r>
    </w:p>
    <w:p w:rsidR="00297001" w:rsidRPr="003041CE" w:rsidRDefault="003041C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В заключительной части подводятся итоги занятия и рассматривается творческое задание. </w:t>
      </w:r>
    </w:p>
    <w:p w:rsidR="00297001" w:rsidRPr="003041CE" w:rsidRDefault="003041CE">
      <w:pPr>
        <w:spacing w:after="0"/>
        <w:ind w:left="-15" w:right="0"/>
        <w:rPr>
          <w:sz w:val="24"/>
          <w:szCs w:val="24"/>
        </w:rPr>
      </w:pPr>
      <w:r w:rsidRPr="003041CE">
        <w:rPr>
          <w:sz w:val="24"/>
          <w:szCs w:val="24"/>
        </w:rPr>
        <w:t xml:space="preserve">Учитель должен ознакомиться с методическими рекомендациями, которые даются в каждом сценарии, что поможет ему осознанно принять цель занятия, его содержание и структуру. </w:t>
      </w:r>
    </w:p>
    <w:p w:rsidR="00297001" w:rsidRDefault="003041CE">
      <w:pPr>
        <w:spacing w:after="2095" w:line="259" w:lineRule="auto"/>
        <w:ind w:left="708" w:right="0" w:firstLine="0"/>
        <w:jc w:val="left"/>
        <w:rPr>
          <w:b/>
          <w:sz w:val="24"/>
          <w:szCs w:val="24"/>
        </w:rPr>
      </w:pPr>
      <w:r w:rsidRPr="003041CE">
        <w:rPr>
          <w:b/>
          <w:sz w:val="24"/>
          <w:szCs w:val="24"/>
        </w:rPr>
        <w:t xml:space="preserve"> </w:t>
      </w:r>
    </w:p>
    <w:sectPr w:rsidR="00297001" w:rsidSect="001D42F2">
      <w:footerReference w:type="even" r:id="rId30"/>
      <w:footerReference w:type="default" r:id="rId31"/>
      <w:footerReference w:type="first" r:id="rId32"/>
      <w:type w:val="continuous"/>
      <w:pgSz w:w="11906" w:h="16838"/>
      <w:pgMar w:top="1440" w:right="844" w:bottom="284" w:left="1702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437" w:rsidRDefault="00692437">
      <w:pPr>
        <w:spacing w:after="0" w:line="240" w:lineRule="auto"/>
      </w:pPr>
      <w:r>
        <w:separator/>
      </w:r>
    </w:p>
  </w:endnote>
  <w:endnote w:type="continuationSeparator" w:id="0">
    <w:p w:rsidR="00692437" w:rsidRDefault="00692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329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329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FE16EA" w:rsidRPr="00FE16EA">
      <w:rPr>
        <w:rFonts w:ascii="Calibri" w:eastAsia="Calibri" w:hAnsi="Calibri" w:cs="Calibri"/>
        <w:noProof/>
        <w:sz w:val="22"/>
      </w:rPr>
      <w:t>18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329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54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left="-708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54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0B0132" w:rsidRPr="000B0132">
      <w:rPr>
        <w:rFonts w:ascii="Calibri" w:eastAsia="Calibri" w:hAnsi="Calibri" w:cs="Calibri"/>
        <w:noProof/>
        <w:sz w:val="22"/>
      </w:rPr>
      <w:t>56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left="-708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54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left="-708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3041CE">
    <w:pPr>
      <w:spacing w:after="160" w:line="259" w:lineRule="auto"/>
      <w:ind w:right="0" w:firstLine="0"/>
      <w:jc w:val="left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3041CE">
    <w:pPr>
      <w:spacing w:after="160" w:line="259" w:lineRule="auto"/>
      <w:ind w:right="0" w:firstLine="0"/>
      <w:jc w:val="left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3041CE">
    <w:pPr>
      <w:spacing w:after="160" w:line="259" w:lineRule="auto"/>
      <w:ind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FE16EA" w:rsidRPr="00FE16EA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20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20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FE16EA" w:rsidRPr="00FE16EA">
      <w:rPr>
        <w:rFonts w:ascii="Calibri" w:eastAsia="Calibri" w:hAnsi="Calibri" w:cs="Calibri"/>
        <w:noProof/>
        <w:sz w:val="22"/>
      </w:rPr>
      <w:t>8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20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FE16EA" w:rsidRPr="00FE16EA">
      <w:rPr>
        <w:rFonts w:ascii="Calibri" w:eastAsia="Calibri" w:hAnsi="Calibri" w:cs="Calibri"/>
        <w:noProof/>
        <w:sz w:val="22"/>
      </w:rPr>
      <w:t>11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CE" w:rsidRDefault="00181133">
    <w:pPr>
      <w:spacing w:after="0" w:line="259" w:lineRule="auto"/>
      <w:ind w:right="1" w:firstLine="0"/>
      <w:jc w:val="right"/>
    </w:pPr>
    <w:r w:rsidRPr="00181133">
      <w:fldChar w:fldCharType="begin"/>
    </w:r>
    <w:r w:rsidR="003041CE">
      <w:instrText xml:space="preserve"> PAGE   \* MERGEFORMAT </w:instrText>
    </w:r>
    <w:r w:rsidRPr="00181133">
      <w:fldChar w:fldCharType="separate"/>
    </w:r>
    <w:r w:rsidR="003041CE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3041CE">
      <w:rPr>
        <w:rFonts w:ascii="Calibri" w:eastAsia="Calibri" w:hAnsi="Calibri" w:cs="Calibri"/>
        <w:sz w:val="22"/>
      </w:rPr>
      <w:t xml:space="preserve"> </w:t>
    </w:r>
  </w:p>
  <w:p w:rsidR="003041CE" w:rsidRDefault="003041C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437" w:rsidRDefault="00692437">
      <w:pPr>
        <w:spacing w:after="0" w:line="240" w:lineRule="auto"/>
      </w:pPr>
      <w:r>
        <w:separator/>
      </w:r>
    </w:p>
  </w:footnote>
  <w:footnote w:type="continuationSeparator" w:id="0">
    <w:p w:rsidR="00692437" w:rsidRDefault="00692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175F7"/>
    <w:multiLevelType w:val="hybridMultilevel"/>
    <w:tmpl w:val="8F565CFE"/>
    <w:lvl w:ilvl="0" w:tplc="EEAAB07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80B7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04698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8AE4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0868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5CF03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68ED1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69E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8EC6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4507D68"/>
    <w:multiLevelType w:val="hybridMultilevel"/>
    <w:tmpl w:val="93F8339E"/>
    <w:lvl w:ilvl="0" w:tplc="96FA9DF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5C78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C2B41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D87E2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88503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1A6EF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029AE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4A622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361DF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87321AF"/>
    <w:multiLevelType w:val="hybridMultilevel"/>
    <w:tmpl w:val="D3D42990"/>
    <w:lvl w:ilvl="0" w:tplc="020A99C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0069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06CE4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B0920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A2747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5C8D4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B8AA4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9C50C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84BD7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416DC"/>
    <w:multiLevelType w:val="hybridMultilevel"/>
    <w:tmpl w:val="49EC6B6C"/>
    <w:lvl w:ilvl="0" w:tplc="67C69F0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54510C">
      <w:start w:val="1"/>
      <w:numFmt w:val="lowerLetter"/>
      <w:lvlText w:val="%2"/>
      <w:lvlJc w:val="left"/>
      <w:pPr>
        <w:ind w:left="1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84C5CE">
      <w:start w:val="1"/>
      <w:numFmt w:val="lowerRoman"/>
      <w:lvlText w:val="%3"/>
      <w:lvlJc w:val="left"/>
      <w:pPr>
        <w:ind w:left="2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76E304">
      <w:start w:val="1"/>
      <w:numFmt w:val="decimal"/>
      <w:lvlText w:val="%4"/>
      <w:lvlJc w:val="left"/>
      <w:pPr>
        <w:ind w:left="2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402C24">
      <w:start w:val="1"/>
      <w:numFmt w:val="lowerLetter"/>
      <w:lvlText w:val="%5"/>
      <w:lvlJc w:val="left"/>
      <w:pPr>
        <w:ind w:left="3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8EAD0A">
      <w:start w:val="1"/>
      <w:numFmt w:val="lowerRoman"/>
      <w:lvlText w:val="%6"/>
      <w:lvlJc w:val="left"/>
      <w:pPr>
        <w:ind w:left="4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54E6A0">
      <w:start w:val="1"/>
      <w:numFmt w:val="decimal"/>
      <w:lvlText w:val="%7"/>
      <w:lvlJc w:val="left"/>
      <w:pPr>
        <w:ind w:left="5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8016AC">
      <w:start w:val="1"/>
      <w:numFmt w:val="lowerLetter"/>
      <w:lvlText w:val="%8"/>
      <w:lvlJc w:val="left"/>
      <w:pPr>
        <w:ind w:left="5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56983C">
      <w:start w:val="1"/>
      <w:numFmt w:val="lowerRoman"/>
      <w:lvlText w:val="%9"/>
      <w:lvlJc w:val="left"/>
      <w:pPr>
        <w:ind w:left="6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6293B79"/>
    <w:multiLevelType w:val="hybridMultilevel"/>
    <w:tmpl w:val="B406F88A"/>
    <w:lvl w:ilvl="0" w:tplc="47DAF28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4C4B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897D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34EEE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AEC48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0C1D0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C4454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8B5A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0424B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3BC0289"/>
    <w:multiLevelType w:val="hybridMultilevel"/>
    <w:tmpl w:val="F9BEAA40"/>
    <w:lvl w:ilvl="0" w:tplc="CD0832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C0EF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829D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9A9B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7446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3E47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FAC8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AA3B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5AAFF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7B56A8E"/>
    <w:multiLevelType w:val="hybridMultilevel"/>
    <w:tmpl w:val="4B208B98"/>
    <w:lvl w:ilvl="0" w:tplc="E884D3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44020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C23F0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86200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98D41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725BF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8454C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DC5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861FF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6D64B9F"/>
    <w:multiLevelType w:val="hybridMultilevel"/>
    <w:tmpl w:val="9C9EC5EA"/>
    <w:lvl w:ilvl="0" w:tplc="21A8921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6E669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E48FA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3CEF8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2A77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62402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A861D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24835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2EDD3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3BA4FC9"/>
    <w:multiLevelType w:val="hybridMultilevel"/>
    <w:tmpl w:val="2CF4E448"/>
    <w:lvl w:ilvl="0" w:tplc="423096A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A28B1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3A3A8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F8D55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362DD9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F6700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BACBD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10A9C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3A08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BE56C88"/>
    <w:multiLevelType w:val="hybridMultilevel"/>
    <w:tmpl w:val="DB68BD7E"/>
    <w:lvl w:ilvl="0" w:tplc="024A373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144270">
      <w:start w:val="1"/>
      <w:numFmt w:val="lowerLetter"/>
      <w:lvlText w:val="%2"/>
      <w:lvlJc w:val="left"/>
      <w:pPr>
        <w:ind w:left="1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2C9A82">
      <w:start w:val="1"/>
      <w:numFmt w:val="lowerRoman"/>
      <w:lvlText w:val="%3"/>
      <w:lvlJc w:val="left"/>
      <w:pPr>
        <w:ind w:left="2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342C08">
      <w:start w:val="1"/>
      <w:numFmt w:val="decimal"/>
      <w:lvlText w:val="%4"/>
      <w:lvlJc w:val="left"/>
      <w:pPr>
        <w:ind w:left="2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405370">
      <w:start w:val="1"/>
      <w:numFmt w:val="lowerLetter"/>
      <w:lvlText w:val="%5"/>
      <w:lvlJc w:val="left"/>
      <w:pPr>
        <w:ind w:left="3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14C450">
      <w:start w:val="1"/>
      <w:numFmt w:val="lowerRoman"/>
      <w:lvlText w:val="%6"/>
      <w:lvlJc w:val="left"/>
      <w:pPr>
        <w:ind w:left="4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9EF1E8">
      <w:start w:val="1"/>
      <w:numFmt w:val="decimal"/>
      <w:lvlText w:val="%7"/>
      <w:lvlJc w:val="left"/>
      <w:pPr>
        <w:ind w:left="5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DC761C">
      <w:start w:val="1"/>
      <w:numFmt w:val="lowerLetter"/>
      <w:lvlText w:val="%8"/>
      <w:lvlJc w:val="left"/>
      <w:pPr>
        <w:ind w:left="5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8A8CE8">
      <w:start w:val="1"/>
      <w:numFmt w:val="lowerRoman"/>
      <w:lvlText w:val="%9"/>
      <w:lvlJc w:val="left"/>
      <w:pPr>
        <w:ind w:left="6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04A0F1A"/>
    <w:multiLevelType w:val="hybridMultilevel"/>
    <w:tmpl w:val="189EA9E4"/>
    <w:lvl w:ilvl="0" w:tplc="271EF492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944B9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1686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5CD0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4680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9A27F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AA9D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F6B1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649D7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C9700CB"/>
    <w:multiLevelType w:val="hybridMultilevel"/>
    <w:tmpl w:val="1A6879C0"/>
    <w:lvl w:ilvl="0" w:tplc="217872B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4A307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742A1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D67A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386FC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464D2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4C1B0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B291D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EED6D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97001"/>
    <w:rsid w:val="000B0132"/>
    <w:rsid w:val="00181133"/>
    <w:rsid w:val="001D42F2"/>
    <w:rsid w:val="00297001"/>
    <w:rsid w:val="003041CE"/>
    <w:rsid w:val="004B4781"/>
    <w:rsid w:val="005C4F19"/>
    <w:rsid w:val="00645A8D"/>
    <w:rsid w:val="00692437"/>
    <w:rsid w:val="0069606D"/>
    <w:rsid w:val="007F693E"/>
    <w:rsid w:val="0093489D"/>
    <w:rsid w:val="00A269BD"/>
    <w:rsid w:val="00A31744"/>
    <w:rsid w:val="00FE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19"/>
    <w:pPr>
      <w:spacing w:after="33" w:line="372" w:lineRule="auto"/>
      <w:ind w:right="4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5C4F19"/>
    <w:pPr>
      <w:keepNext/>
      <w:keepLines/>
      <w:spacing w:after="0"/>
      <w:ind w:left="1968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rsid w:val="005C4F19"/>
    <w:pPr>
      <w:keepNext/>
      <w:keepLines/>
      <w:spacing w:after="188"/>
      <w:ind w:left="718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5C4F19"/>
    <w:pPr>
      <w:keepNext/>
      <w:keepLines/>
      <w:spacing w:after="188"/>
      <w:ind w:left="718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rsid w:val="005C4F19"/>
    <w:pPr>
      <w:keepNext/>
      <w:keepLines/>
      <w:spacing w:after="188"/>
      <w:ind w:left="718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rsid w:val="005C4F19"/>
    <w:pPr>
      <w:keepNext/>
      <w:keepLines/>
      <w:spacing w:after="187"/>
      <w:ind w:left="718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5C4F19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sid w:val="005C4F1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5C4F19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sid w:val="005C4F1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5C4F19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rsid w:val="005C4F19"/>
    <w:pPr>
      <w:spacing w:after="162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rsid w:val="005C4F19"/>
    <w:pPr>
      <w:spacing w:after="130"/>
      <w:ind w:left="231" w:right="23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rsid w:val="005C4F19"/>
    <w:pPr>
      <w:spacing w:after="125"/>
      <w:ind w:left="454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5C4F1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E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6EA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6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1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5" Type="http://schemas.openxmlformats.org/officeDocument/2006/relationships/footer" Target="footer11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0" Type="http://schemas.openxmlformats.org/officeDocument/2006/relationships/hyperlink" Target="https://ru.wikipedia.org/wiki/%D0%90%D0%B4%D0%BC%D0%B8%D1%80%D0%B0%D0%BB" TargetMode="External"/><Relationship Id="rId29" Type="http://schemas.openxmlformats.org/officeDocument/2006/relationships/footer" Target="footer1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0.xml"/><Relationship Id="rId32" Type="http://schemas.openxmlformats.org/officeDocument/2006/relationships/footer" Target="footer18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3" Type="http://schemas.openxmlformats.org/officeDocument/2006/relationships/footer" Target="footer9.xml"/><Relationship Id="rId28" Type="http://schemas.openxmlformats.org/officeDocument/2006/relationships/footer" Target="footer14.xml"/><Relationship Id="rId10" Type="http://schemas.openxmlformats.org/officeDocument/2006/relationships/footer" Target="footer3.xml"/><Relationship Id="rId19" Type="http://schemas.openxmlformats.org/officeDocument/2006/relationships/hyperlink" Target="https://ru.wikipedia.org/wiki/%D0%90%D0%B4%D0%BC%D0%B8%D1%80%D0%B0%D0%BB" TargetMode="External"/><Relationship Id="rId31" Type="http://schemas.openxmlformats.org/officeDocument/2006/relationships/footer" Target="footer1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2" Type="http://schemas.openxmlformats.org/officeDocument/2006/relationships/footer" Target="footer8.xml"/><Relationship Id="rId27" Type="http://schemas.openxmlformats.org/officeDocument/2006/relationships/footer" Target="footer13.xml"/><Relationship Id="rId30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10177</Words>
  <Characters>58009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Учительский</cp:lastModifiedBy>
  <cp:revision>3</cp:revision>
  <dcterms:created xsi:type="dcterms:W3CDTF">2023-11-09T08:53:00Z</dcterms:created>
  <dcterms:modified xsi:type="dcterms:W3CDTF">2023-11-09T08:59:00Z</dcterms:modified>
</cp:coreProperties>
</file>